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A2CDA" w:rsidRPr="004D03DF">
          <w:rPr>
            <w:rStyle w:val="Hyperlink"/>
            <w:sz w:val="18"/>
            <w:szCs w:val="18"/>
            <w:lang w:val="en-US"/>
          </w:rPr>
          <w:t>asset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management</w:t>
        </w:r>
        <w:r w:rsidR="008A2CDA" w:rsidRPr="00CD4841">
          <w:rPr>
            <w:rStyle w:val="Hyperlink"/>
            <w:sz w:val="18"/>
            <w:szCs w:val="18"/>
            <w:lang w:val="ru-RU"/>
          </w:rPr>
          <w:t>@</w:t>
        </w:r>
        <w:r w:rsidR="008A2CDA" w:rsidRPr="004D03DF">
          <w:rPr>
            <w:rStyle w:val="Hyperlink"/>
            <w:sz w:val="18"/>
            <w:szCs w:val="18"/>
            <w:lang w:val="en-US"/>
          </w:rPr>
          <w:t>teximbank</w:t>
        </w:r>
        <w:r w:rsidR="008A2CDA" w:rsidRPr="00CD4841">
          <w:rPr>
            <w:rStyle w:val="Hyperlink"/>
            <w:sz w:val="18"/>
            <w:szCs w:val="18"/>
            <w:lang w:val="ru-RU"/>
          </w:rPr>
          <w:t>.</w:t>
        </w:r>
        <w:r w:rsidR="008A2CDA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EE6CD9">
              <w:rPr>
                <w:b/>
                <w:sz w:val="22"/>
                <w:lang w:val="ru-RU"/>
              </w:rPr>
              <w:t>25.11.2021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Емисионна стойност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r w:rsidRPr="003A7713"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EE6CD9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57.7962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EE6CD9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57.7962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EE6CD9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57.7962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EE6CD9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561 797.39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EE6CD9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>Law On The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r w:rsidR="00D33A31">
        <w:rPr>
          <w:lang w:val="en-US"/>
        </w:rPr>
        <w:t xml:space="preserve">Texim </w:t>
      </w:r>
      <w:r>
        <w:rPr>
          <w:lang w:val="en-US"/>
        </w:rPr>
        <w:t>Balkani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E6CD9">
              <w:rPr>
                <w:b/>
                <w:sz w:val="22"/>
                <w:lang w:val="en-US"/>
              </w:rPr>
              <w:t>25.11.2021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 xml:space="preserve">Texim </w:t>
            </w:r>
            <w:r>
              <w:rPr>
                <w:b/>
                <w:sz w:val="22"/>
              </w:rPr>
              <w:t>Balkani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EE6CD9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57.7962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EE6CD9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57.7962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EE6CD9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57.7962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EE6CD9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561 797.39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EE6CD9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r w:rsidR="00571798" w:rsidRPr="00571798">
        <w:rPr>
          <w:b/>
          <w:lang w:val="en-US"/>
        </w:rPr>
        <w:t>Texim</w:t>
      </w:r>
      <w:r w:rsidR="00571798">
        <w:rPr>
          <w:lang w:val="en-US"/>
        </w:rPr>
        <w:t xml:space="preserve"> </w:t>
      </w:r>
      <w:r>
        <w:rPr>
          <w:b/>
          <w:lang w:val="en-US"/>
        </w:rPr>
        <w:t>Balkani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D9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EE6CD9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2011-01-14T08:13:00Z</cp:lastPrinted>
  <dcterms:created xsi:type="dcterms:W3CDTF">2021-11-26T09:58:00Z</dcterms:created>
  <dcterms:modified xsi:type="dcterms:W3CDTF">2021-11-26T09:58:00Z</dcterms:modified>
</cp:coreProperties>
</file>