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CDAB" w14:textId="77777777" w:rsidR="00B605DF" w:rsidRDefault="00B605DF">
      <w:pPr>
        <w:pStyle w:val="Header"/>
        <w:jc w:val="center"/>
        <w:rPr>
          <w:lang w:val="en-US"/>
        </w:rPr>
      </w:pPr>
    </w:p>
    <w:p w14:paraId="588CDAE8" w14:textId="77777777"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14:paraId="2EB6E28E" w14:textId="77777777" w:rsidR="00086225" w:rsidRDefault="00086225">
      <w:pPr>
        <w:rPr>
          <w:sz w:val="20"/>
          <w:lang w:val="bg-BG"/>
        </w:rPr>
      </w:pPr>
    </w:p>
    <w:p w14:paraId="391E271F" w14:textId="77777777"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14:paraId="54CF9951" w14:textId="77777777"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3B399616" w14:textId="77777777"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8A2CDA" w:rsidRPr="004D03DF">
          <w:rPr>
            <w:rStyle w:val="Hyperlink"/>
            <w:sz w:val="18"/>
            <w:szCs w:val="18"/>
            <w:lang w:val="en-US"/>
          </w:rPr>
          <w:t>asset</w:t>
        </w:r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r w:rsidR="008A2CDA" w:rsidRPr="004D03DF">
          <w:rPr>
            <w:rStyle w:val="Hyperlink"/>
            <w:sz w:val="18"/>
            <w:szCs w:val="18"/>
            <w:lang w:val="en-US"/>
          </w:rPr>
          <w:t>management</w:t>
        </w:r>
        <w:r w:rsidR="008A2CDA" w:rsidRPr="00CD4841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8A2CD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8A2CD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2B3FA5C8" w14:textId="77777777"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14:paraId="43C7B0B0" w14:textId="77777777"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14:paraId="5ED23145" w14:textId="77777777" w:rsidR="00B605DF" w:rsidRPr="00086225" w:rsidRDefault="00B605DF">
      <w:pPr>
        <w:pStyle w:val="BodyTextIndent"/>
        <w:ind w:firstLine="0"/>
        <w:rPr>
          <w:lang w:val="ru-RU"/>
        </w:rPr>
      </w:pPr>
    </w:p>
    <w:p w14:paraId="40B8FC08" w14:textId="77777777" w:rsidR="00CD4841" w:rsidRDefault="00CD4841">
      <w:pPr>
        <w:pStyle w:val="BodyTextIndent"/>
        <w:ind w:firstLine="0"/>
        <w:rPr>
          <w:lang w:val="en-US"/>
        </w:rPr>
      </w:pPr>
    </w:p>
    <w:p w14:paraId="13A9A230" w14:textId="77777777"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14:paraId="6DBFD8C3" w14:textId="77777777" w:rsidR="00B605DF" w:rsidRPr="006D49F3" w:rsidRDefault="00B605DF">
      <w:pPr>
        <w:pStyle w:val="BodyTextIndent"/>
        <w:rPr>
          <w:sz w:val="20"/>
          <w:lang w:val="ru-RU"/>
        </w:rPr>
      </w:pPr>
    </w:p>
    <w:p w14:paraId="73EB9C0F" w14:textId="77777777"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14:paraId="0CCBBC13" w14:textId="77777777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14:paraId="30CEE8F5" w14:textId="77777777"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 </w:t>
            </w:r>
            <w:bookmarkStart w:id="0" w:name="CurrentDate1"/>
            <w:bookmarkEnd w:id="0"/>
            <w:r w:rsidR="00582089">
              <w:rPr>
                <w:b/>
                <w:sz w:val="22"/>
                <w:lang w:val="ru-RU"/>
              </w:rPr>
              <w:t>13.11.2025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14:paraId="3FBF7E5A" w14:textId="77777777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14:paraId="7EFAD9CC" w14:textId="77777777"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14:paraId="78827073" w14:textId="77777777"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14:paraId="3F20EA08" w14:textId="77777777"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14:paraId="6CBF114A" w14:textId="77777777"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14:paraId="790742A9" w14:textId="77777777"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14:paraId="26953420" w14:textId="77777777" w:rsidR="003A7713" w:rsidRDefault="003A7713" w:rsidP="003A7713">
            <w:pPr>
              <w:jc w:val="center"/>
              <w:rPr>
                <w:sz w:val="22"/>
              </w:rPr>
            </w:pPr>
          </w:p>
          <w:p w14:paraId="44FD644D" w14:textId="77777777"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14:paraId="47FDAC0C" w14:textId="77777777"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14:paraId="69BE2C89" w14:textId="77777777"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14:paraId="0E482E9A" w14:textId="77777777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14:paraId="305F22D4" w14:textId="77777777"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14:paraId="4CC7FA94" w14:textId="77777777" w:rsidR="003A7713" w:rsidRDefault="00582089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64.9698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14:paraId="2EE4D842" w14:textId="77777777" w:rsidR="003A7713" w:rsidRDefault="00582089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64.9698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14:paraId="1C492350" w14:textId="77777777" w:rsidR="003A7713" w:rsidRDefault="00582089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64.9698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14:paraId="3CDC648B" w14:textId="77777777" w:rsidR="003A7713" w:rsidRPr="000E1058" w:rsidRDefault="00582089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900 977.51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14:paraId="6E09EFFA" w14:textId="77777777" w:rsidR="003A7713" w:rsidRPr="006C4570" w:rsidRDefault="00582089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14:paraId="1B0E957A" w14:textId="77777777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14:paraId="02308944" w14:textId="77777777"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19891D67" w14:textId="77777777" w:rsidR="00F763B1" w:rsidRPr="00AD0D4D" w:rsidRDefault="00F763B1">
      <w:pPr>
        <w:jc w:val="both"/>
        <w:rPr>
          <w:lang w:val="ru-RU"/>
        </w:rPr>
      </w:pPr>
    </w:p>
    <w:p w14:paraId="3C39A5C0" w14:textId="77777777"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14:paraId="0A988C79" w14:textId="77777777" w:rsidR="00B605DF" w:rsidRPr="006D49F3" w:rsidRDefault="00B605DF">
      <w:pPr>
        <w:pStyle w:val="BodyTextIndent"/>
        <w:ind w:firstLine="0"/>
        <w:rPr>
          <w:lang w:val="ru-RU"/>
        </w:rPr>
      </w:pPr>
    </w:p>
    <w:p w14:paraId="1951A9A5" w14:textId="77777777"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</w:t>
      </w:r>
      <w:proofErr w:type="gramEnd"/>
      <w:r w:rsidR="00285C28" w:rsidRPr="00F66649">
        <w:rPr>
          <w:lang w:val="en-US"/>
        </w:rPr>
        <w:t xml:space="preserve"> </w:t>
      </w:r>
      <w:proofErr w:type="gramStart"/>
      <w:r w:rsidR="00285C28" w:rsidRPr="00F66649">
        <w:rPr>
          <w:lang w:val="en-US"/>
        </w:rPr>
        <w:t>The</w:t>
      </w:r>
      <w:proofErr w:type="gramEnd"/>
      <w:r w:rsidR="00285C28" w:rsidRPr="00F66649">
        <w:rPr>
          <w:lang w:val="en-US"/>
        </w:rPr>
        <w:t xml:space="preserve"> Activities </w:t>
      </w:r>
      <w:proofErr w:type="gramStart"/>
      <w:r w:rsidR="00285C28" w:rsidRPr="00F66649">
        <w:rPr>
          <w:lang w:val="en-US"/>
        </w:rPr>
        <w:t>Of</w:t>
      </w:r>
      <w:proofErr w:type="gramEnd"/>
      <w:r w:rsidR="00285C28" w:rsidRPr="00F66649">
        <w:rPr>
          <w:lang w:val="en-US"/>
        </w:rPr>
        <w:t xml:space="preserve"> Collective Investment Schemes </w:t>
      </w:r>
      <w:proofErr w:type="gramStart"/>
      <w:r w:rsidR="00285C28" w:rsidRPr="00F66649">
        <w:rPr>
          <w:lang w:val="en-US"/>
        </w:rPr>
        <w:t>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14:paraId="6CE5CE72" w14:textId="77777777"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14:paraId="42E0D5C1" w14:textId="77777777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14:paraId="472DCB66" w14:textId="77777777"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</w:t>
            </w:r>
            <w:proofErr w:type="gramStart"/>
            <w:r>
              <w:rPr>
                <w:b/>
                <w:sz w:val="22"/>
                <w:lang w:val="en-US"/>
              </w:rPr>
              <w:t xml:space="preserve">at  </w:t>
            </w:r>
            <w:bookmarkStart w:id="6" w:name="CurrentDate2"/>
            <w:bookmarkEnd w:id="6"/>
            <w:r w:rsidR="00582089">
              <w:rPr>
                <w:b/>
                <w:sz w:val="22"/>
                <w:lang w:val="en-US"/>
              </w:rPr>
              <w:t>13</w:t>
            </w:r>
            <w:proofErr w:type="gramEnd"/>
            <w:r w:rsidR="00582089">
              <w:rPr>
                <w:b/>
                <w:sz w:val="22"/>
                <w:lang w:val="en-US"/>
              </w:rPr>
              <w:t>.11.2025</w:t>
            </w:r>
          </w:p>
        </w:tc>
      </w:tr>
      <w:tr w:rsidR="003A7713" w14:paraId="76434BB0" w14:textId="77777777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14:paraId="467534D0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14:paraId="1977F864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14:paraId="2A80CC3A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2A2793E1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14:paraId="4B60EB2A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602A8E96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14:paraId="5BACF2A6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14:paraId="14E5A233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14:paraId="488C347A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45C5FDC4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7A5330D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14:paraId="77A4544F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14:paraId="5FD35EE5" w14:textId="77777777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14:paraId="0EBB9BD9" w14:textId="77777777"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14:paraId="4E567F84" w14:textId="77777777"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14:paraId="6766C0D2" w14:textId="77777777" w:rsidR="003A7713" w:rsidRPr="00684087" w:rsidRDefault="00582089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64.9698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14:paraId="6C001845" w14:textId="77777777" w:rsidR="003A7713" w:rsidRPr="00684087" w:rsidRDefault="00582089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64.9698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14:paraId="5AB0030E" w14:textId="77777777" w:rsidR="003A7713" w:rsidRPr="00684087" w:rsidRDefault="00582089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64.9698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14:paraId="2D7210D2" w14:textId="77777777" w:rsidR="003A7713" w:rsidRPr="00957235" w:rsidRDefault="00582089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>900 977.51</w:t>
            </w:r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14:paraId="0BFC0EE0" w14:textId="77777777" w:rsidR="003A7713" w:rsidRPr="006C4570" w:rsidRDefault="00582089" w:rsidP="00D33A31">
            <w:pPr>
              <w:jc w:val="center"/>
              <w:rPr>
                <w:b/>
                <w:sz w:val="22"/>
                <w:lang w:val="bg-BG"/>
              </w:rPr>
            </w:pPr>
            <w:bookmarkStart w:id="12" w:name="BrojDialove_FundID_4_1"/>
            <w:bookmarkEnd w:id="12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14:paraId="6A5A2A22" w14:textId="77777777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14:paraId="4AEC67E2" w14:textId="77777777"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200F3CCF" w14:textId="77777777" w:rsidR="00B605DF" w:rsidRDefault="00B605DF">
      <w:pPr>
        <w:pStyle w:val="BodyTextIndent"/>
        <w:ind w:firstLine="0"/>
        <w:rPr>
          <w:lang w:val="en-US"/>
        </w:rPr>
      </w:pPr>
    </w:p>
    <w:p w14:paraId="039C9E9B" w14:textId="77777777"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14:paraId="2A7D45C6" w14:textId="77777777"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427184">
    <w:abstractNumId w:val="1"/>
  </w:num>
  <w:num w:numId="2" w16cid:durableId="1114710562">
    <w:abstractNumId w:val="2"/>
  </w:num>
  <w:num w:numId="3" w16cid:durableId="876117217">
    <w:abstractNumId w:val="5"/>
  </w:num>
  <w:num w:numId="4" w16cid:durableId="167328541">
    <w:abstractNumId w:val="0"/>
  </w:num>
  <w:num w:numId="5" w16cid:durableId="74787630">
    <w:abstractNumId w:val="6"/>
  </w:num>
  <w:num w:numId="6" w16cid:durableId="998388254">
    <w:abstractNumId w:val="3"/>
  </w:num>
  <w:num w:numId="7" w16cid:durableId="1700429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89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2089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1FC346"/>
  <w15:chartTrackingRefBased/>
  <w15:docId w15:val="{ECA1A978-77F7-4C28-8DD5-3C6C7925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2011-01-14T08:13:00Z</cp:lastPrinted>
  <dcterms:created xsi:type="dcterms:W3CDTF">2025-11-14T11:27:00Z</dcterms:created>
  <dcterms:modified xsi:type="dcterms:W3CDTF">2025-11-14T11:30:00Z</dcterms:modified>
</cp:coreProperties>
</file>