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234B" w14:textId="77777777" w:rsidR="00B605DF" w:rsidRDefault="00B605DF">
      <w:pPr>
        <w:pStyle w:val="Header"/>
        <w:jc w:val="center"/>
        <w:rPr>
          <w:lang w:val="en-US"/>
        </w:rPr>
      </w:pPr>
    </w:p>
    <w:p w14:paraId="4787E144" w14:textId="77777777"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14:paraId="42D9D28F" w14:textId="77777777" w:rsidR="00086225" w:rsidRDefault="00086225">
      <w:pPr>
        <w:rPr>
          <w:sz w:val="20"/>
          <w:lang w:val="bg-BG"/>
        </w:rPr>
      </w:pPr>
    </w:p>
    <w:p w14:paraId="396F7E28" w14:textId="77777777"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14:paraId="0547A5F1" w14:textId="77777777"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28B5C720" w14:textId="77777777"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hyperlink r:id="rId5" w:history="1">
        <w:r w:rsidR="008A2CDA" w:rsidRPr="004D03DF">
          <w:rPr>
            <w:rStyle w:val="Hyperlink"/>
            <w:sz w:val="18"/>
            <w:szCs w:val="18"/>
            <w:lang w:val="en-US"/>
          </w:rPr>
          <w:t>asset</w:t>
        </w:r>
        <w:r w:rsidR="008A2CDA" w:rsidRPr="00CD4841">
          <w:rPr>
            <w:rStyle w:val="Hyperlink"/>
            <w:sz w:val="18"/>
            <w:szCs w:val="18"/>
            <w:lang w:val="ru-RU"/>
          </w:rPr>
          <w:t>.</w:t>
        </w:r>
        <w:r w:rsidR="008A2CDA" w:rsidRPr="004D03DF">
          <w:rPr>
            <w:rStyle w:val="Hyperlink"/>
            <w:sz w:val="18"/>
            <w:szCs w:val="18"/>
            <w:lang w:val="en-US"/>
          </w:rPr>
          <w:t>management</w:t>
        </w:r>
        <w:r w:rsidR="008A2CDA" w:rsidRPr="00CD4841">
          <w:rPr>
            <w:rStyle w:val="Hyperlink"/>
            <w:sz w:val="18"/>
            <w:szCs w:val="18"/>
            <w:lang w:val="ru-RU"/>
          </w:rPr>
          <w:t>@</w:t>
        </w:r>
        <w:proofErr w:type="spellStart"/>
        <w:r w:rsidR="008A2CDA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8A2CDA" w:rsidRPr="00CD4841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="008A2CDA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</w:p>
    <w:p w14:paraId="60A4CF6B" w14:textId="77777777"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14:paraId="2DB62FF0" w14:textId="77777777"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14:paraId="4159CB86" w14:textId="77777777" w:rsidR="00B605DF" w:rsidRPr="00086225" w:rsidRDefault="00B605DF">
      <w:pPr>
        <w:pStyle w:val="BodyTextIndent"/>
        <w:ind w:firstLine="0"/>
        <w:rPr>
          <w:lang w:val="ru-RU"/>
        </w:rPr>
      </w:pPr>
    </w:p>
    <w:p w14:paraId="2CE1BC81" w14:textId="77777777" w:rsidR="00CD4841" w:rsidRDefault="00CD4841">
      <w:pPr>
        <w:pStyle w:val="BodyTextIndent"/>
        <w:ind w:firstLine="0"/>
        <w:rPr>
          <w:lang w:val="en-US"/>
        </w:rPr>
      </w:pPr>
    </w:p>
    <w:p w14:paraId="6B097F1F" w14:textId="77777777"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14:paraId="665EB56E" w14:textId="77777777" w:rsidR="00B605DF" w:rsidRPr="006D49F3" w:rsidRDefault="00B605DF">
      <w:pPr>
        <w:pStyle w:val="BodyTextIndent"/>
        <w:rPr>
          <w:sz w:val="20"/>
          <w:lang w:val="ru-RU"/>
        </w:rPr>
      </w:pPr>
    </w:p>
    <w:p w14:paraId="5A632FD3" w14:textId="77777777"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63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701"/>
        <w:gridCol w:w="1701"/>
        <w:gridCol w:w="1564"/>
      </w:tblGrid>
      <w:tr w:rsidR="003A7713" w14:paraId="5947F450" w14:textId="77777777" w:rsidTr="00551F3D">
        <w:tblPrEx>
          <w:tblCellMar>
            <w:top w:w="0" w:type="dxa"/>
            <w:bottom w:w="0" w:type="dxa"/>
          </w:tblCellMar>
        </w:tblPrEx>
        <w:tc>
          <w:tcPr>
            <w:tcW w:w="10637" w:type="dxa"/>
            <w:gridSpan w:val="6"/>
          </w:tcPr>
          <w:p w14:paraId="2A2E9CF4" w14:textId="77777777"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 </w:t>
            </w:r>
            <w:bookmarkStart w:id="0" w:name="CurrentDate1"/>
            <w:bookmarkEnd w:id="0"/>
            <w:r w:rsidR="00551F3D">
              <w:rPr>
                <w:b/>
                <w:sz w:val="22"/>
                <w:lang w:val="ru-RU"/>
              </w:rPr>
              <w:t>12.02.2026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14:paraId="07D41FD0" w14:textId="77777777" w:rsidTr="00551F3D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14:paraId="38747954" w14:textId="77777777"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14:paraId="675F644E" w14:textId="77777777"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14:paraId="5197E78A" w14:textId="77777777"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14:paraId="4B9A85DA" w14:textId="77777777"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14:paraId="020DEB8B" w14:textId="77777777"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14:paraId="6B11E3D3" w14:textId="77777777" w:rsidR="003A7713" w:rsidRDefault="003A7713" w:rsidP="003A7713">
            <w:pPr>
              <w:jc w:val="center"/>
              <w:rPr>
                <w:sz w:val="22"/>
              </w:rPr>
            </w:pPr>
          </w:p>
          <w:p w14:paraId="285DF591" w14:textId="77777777"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14:paraId="37A2730C" w14:textId="77777777"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14:paraId="6E24761D" w14:textId="77777777"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14:paraId="6117EB77" w14:textId="77777777" w:rsidTr="00551F3D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14:paraId="6FD529FA" w14:textId="77777777"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14:paraId="5FB85D98" w14:textId="77777777" w:rsidR="003A7713" w:rsidRPr="009E57F9" w:rsidRDefault="00551F3D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37.1799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14:paraId="3EEB8123" w14:textId="77777777" w:rsidR="003A7713" w:rsidRDefault="00551F3D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37.1799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</w:tcPr>
          <w:p w14:paraId="6BC5EB49" w14:textId="77777777" w:rsidR="003A7713" w:rsidRDefault="00551F3D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37.1799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22E04BFA" w14:textId="77777777" w:rsidR="003A7713" w:rsidRPr="000E1058" w:rsidRDefault="00551F3D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715 511.52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14:paraId="11CF846C" w14:textId="77777777" w:rsidR="003A7713" w:rsidRPr="006C4570" w:rsidRDefault="00551F3D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14:paraId="3D0B137D" w14:textId="77777777" w:rsidTr="00551F3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637" w:type="dxa"/>
            <w:gridSpan w:val="6"/>
          </w:tcPr>
          <w:p w14:paraId="6DB111F7" w14:textId="77777777"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6CF76578" w14:textId="77777777" w:rsidR="00F763B1" w:rsidRPr="00AD0D4D" w:rsidRDefault="00F763B1">
      <w:pPr>
        <w:jc w:val="both"/>
        <w:rPr>
          <w:lang w:val="ru-RU"/>
        </w:rPr>
      </w:pPr>
    </w:p>
    <w:p w14:paraId="69FC9C3C" w14:textId="77777777"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14:paraId="1B029C84" w14:textId="77777777" w:rsidR="00B605DF" w:rsidRPr="006D49F3" w:rsidRDefault="00B605DF">
      <w:pPr>
        <w:pStyle w:val="BodyTextIndent"/>
        <w:ind w:firstLine="0"/>
        <w:rPr>
          <w:lang w:val="ru-RU"/>
        </w:rPr>
      </w:pPr>
    </w:p>
    <w:p w14:paraId="4E3B2AF3" w14:textId="77777777"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</w:t>
      </w:r>
      <w:proofErr w:type="gramEnd"/>
      <w:r w:rsidR="00285C28" w:rsidRPr="00F66649">
        <w:rPr>
          <w:lang w:val="en-US"/>
        </w:rPr>
        <w:t xml:space="preserve"> </w:t>
      </w:r>
      <w:proofErr w:type="gramStart"/>
      <w:r w:rsidR="00285C28" w:rsidRPr="00F66649">
        <w:rPr>
          <w:lang w:val="en-US"/>
        </w:rPr>
        <w:t>The</w:t>
      </w:r>
      <w:proofErr w:type="gramEnd"/>
      <w:r w:rsidR="00285C28" w:rsidRPr="00F66649">
        <w:rPr>
          <w:lang w:val="en-US"/>
        </w:rPr>
        <w:t xml:space="preserve"> Activities </w:t>
      </w:r>
      <w:proofErr w:type="gramStart"/>
      <w:r w:rsidR="00285C28" w:rsidRPr="00F66649">
        <w:rPr>
          <w:lang w:val="en-US"/>
        </w:rPr>
        <w:t>Of</w:t>
      </w:r>
      <w:proofErr w:type="gramEnd"/>
      <w:r w:rsidR="00285C28" w:rsidRPr="00F66649">
        <w:rPr>
          <w:lang w:val="en-US"/>
        </w:rPr>
        <w:t xml:space="preserve"> Collective Investment Schemes </w:t>
      </w:r>
      <w:proofErr w:type="gramStart"/>
      <w:r w:rsidR="00285C28" w:rsidRPr="00F66649">
        <w:rPr>
          <w:lang w:val="en-US"/>
        </w:rPr>
        <w:t>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14:paraId="4EEB928E" w14:textId="77777777"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14:paraId="56CFAA47" w14:textId="77777777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14:paraId="3E62291A" w14:textId="77777777"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</w:t>
            </w:r>
            <w:proofErr w:type="gramStart"/>
            <w:r>
              <w:rPr>
                <w:b/>
                <w:sz w:val="22"/>
                <w:lang w:val="en-US"/>
              </w:rPr>
              <w:t xml:space="preserve">at  </w:t>
            </w:r>
            <w:bookmarkStart w:id="6" w:name="CurrentDate2"/>
            <w:bookmarkEnd w:id="6"/>
            <w:r w:rsidR="00551F3D">
              <w:rPr>
                <w:b/>
                <w:sz w:val="22"/>
                <w:lang w:val="en-US"/>
              </w:rPr>
              <w:t>12</w:t>
            </w:r>
            <w:proofErr w:type="gramEnd"/>
            <w:r w:rsidR="00551F3D">
              <w:rPr>
                <w:b/>
                <w:sz w:val="22"/>
                <w:lang w:val="en-US"/>
              </w:rPr>
              <w:t>.02.2026</w:t>
            </w:r>
          </w:p>
        </w:tc>
      </w:tr>
      <w:tr w:rsidR="003A7713" w14:paraId="04E78253" w14:textId="77777777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14:paraId="77C44BD8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14:paraId="409E8672" w14:textId="77777777"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14:paraId="1C988953" w14:textId="77777777"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14:paraId="22D8FAB0" w14:textId="77777777"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14:paraId="7915FAFD" w14:textId="77777777"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14:paraId="5B4ABFEF" w14:textId="77777777"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14:paraId="5DB20FC2" w14:textId="77777777"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14:paraId="131380D0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14:paraId="6E415E49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5CCB1599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6086AD1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14:paraId="3BF6C4C5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14:paraId="0C798EEE" w14:textId="77777777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14:paraId="407F6BF1" w14:textId="77777777"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14:paraId="735CC275" w14:textId="77777777"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14:paraId="489CEE67" w14:textId="77777777" w:rsidR="003A7713" w:rsidRPr="00684087" w:rsidRDefault="00551F3D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37.1799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14:paraId="4772AE79" w14:textId="77777777" w:rsidR="003A7713" w:rsidRPr="00684087" w:rsidRDefault="00551F3D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37.1799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14:paraId="159C359F" w14:textId="77777777" w:rsidR="003A7713" w:rsidRPr="00684087" w:rsidRDefault="00551F3D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37.1799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14:paraId="24C1CA30" w14:textId="77777777" w:rsidR="003A7713" w:rsidRPr="00957235" w:rsidRDefault="00551F3D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End w:id="11"/>
            <w:r>
              <w:rPr>
                <w:b/>
                <w:sz w:val="22"/>
                <w:lang w:val="en-US"/>
              </w:rPr>
              <w:t>715 511.52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14:paraId="39765A78" w14:textId="77777777" w:rsidR="003A7713" w:rsidRPr="006C4570" w:rsidRDefault="00551F3D" w:rsidP="00D33A31">
            <w:pPr>
              <w:jc w:val="center"/>
              <w:rPr>
                <w:b/>
                <w:sz w:val="22"/>
                <w:lang w:val="bg-BG"/>
              </w:rPr>
            </w:pPr>
            <w:bookmarkStart w:id="12" w:name="BrojDialove_FundID_4_1"/>
            <w:bookmarkEnd w:id="12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14:paraId="248F3318" w14:textId="77777777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14:paraId="2E6CF211" w14:textId="77777777"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24A7ED0C" w14:textId="77777777" w:rsidR="00B605DF" w:rsidRDefault="00B605DF">
      <w:pPr>
        <w:pStyle w:val="BodyTextIndent"/>
        <w:ind w:firstLine="0"/>
        <w:rPr>
          <w:lang w:val="en-US"/>
        </w:rPr>
      </w:pPr>
    </w:p>
    <w:p w14:paraId="593DAA38" w14:textId="77777777"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14:paraId="2DB7FD69" w14:textId="77777777"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1177546">
    <w:abstractNumId w:val="1"/>
  </w:num>
  <w:num w:numId="2" w16cid:durableId="946737980">
    <w:abstractNumId w:val="2"/>
  </w:num>
  <w:num w:numId="3" w16cid:durableId="234708349">
    <w:abstractNumId w:val="5"/>
  </w:num>
  <w:num w:numId="4" w16cid:durableId="1632319370">
    <w:abstractNumId w:val="0"/>
  </w:num>
  <w:num w:numId="5" w16cid:durableId="1947082856">
    <w:abstractNumId w:val="6"/>
  </w:num>
  <w:num w:numId="6" w16cid:durableId="1622345726">
    <w:abstractNumId w:val="3"/>
  </w:num>
  <w:num w:numId="7" w16cid:durableId="1403213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3D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1F3D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2B41C"/>
  <w15:chartTrackingRefBased/>
  <w15:docId w15:val="{016DF9DE-929B-4650-8CE1-C009E378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imbank.bg/am" TargetMode="External"/><Relationship Id="rId5" Type="http://schemas.openxmlformats.org/officeDocument/2006/relationships/hyperlink" Target="mailto:asset.management@teximbank.b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 Kukusheva</dc:creator>
  <cp:keywords/>
  <cp:lastModifiedBy>Denitza Kukusheva</cp:lastModifiedBy>
  <cp:revision>1</cp:revision>
  <cp:lastPrinted>2011-01-14T08:13:00Z</cp:lastPrinted>
  <dcterms:created xsi:type="dcterms:W3CDTF">2026-02-13T12:22:00Z</dcterms:created>
  <dcterms:modified xsi:type="dcterms:W3CDTF">2026-02-13T12:23:00Z</dcterms:modified>
</cp:coreProperties>
</file>