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86267" w14:textId="5D383CD5" w:rsidR="00E47B5C" w:rsidRPr="00A6174A" w:rsidRDefault="00A6174A" w:rsidP="00A6174A">
      <w:pPr>
        <w:shd w:val="clear" w:color="auto" w:fill="FFFFFF"/>
        <w:spacing w:line="360" w:lineRule="auto"/>
        <w:jc w:val="center"/>
        <w:outlineLvl w:val="0"/>
        <w:rPr>
          <w:rFonts w:ascii="Verdana" w:eastAsia="Times New Roman" w:hAnsi="Verdana" w:cs="Arial"/>
          <w:b/>
          <w:lang w:val="bg-BG" w:eastAsia="bg-BG"/>
        </w:rPr>
      </w:pPr>
      <w:r w:rsidRPr="00A6174A">
        <w:rPr>
          <w:rFonts w:ascii="Verdana" w:eastAsia="Times New Roman" w:hAnsi="Verdana" w:cs="Arial"/>
          <w:b/>
          <w:lang w:val="bg-BG" w:eastAsia="bg-BG"/>
        </w:rPr>
        <w:t>„Ел би Булгарикум“ стартира конкурс за одитор</w:t>
      </w:r>
      <w:bookmarkStart w:id="0" w:name="_GoBack"/>
      <w:bookmarkEnd w:id="0"/>
    </w:p>
    <w:p w14:paraId="642BD317" w14:textId="77777777" w:rsidR="00A6174A" w:rsidRPr="00383389" w:rsidRDefault="00A6174A" w:rsidP="00A6174A">
      <w:pPr>
        <w:shd w:val="clear" w:color="auto" w:fill="FFFFFF"/>
        <w:spacing w:line="360" w:lineRule="auto"/>
        <w:outlineLvl w:val="0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5143F1DE" w14:textId="2EEBBC58" w:rsidR="004E6E9A" w:rsidRPr="00810877" w:rsidRDefault="00956C85" w:rsidP="004E6E9A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  <w:r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„</w:t>
      </w:r>
      <w:r w:rsidR="00D16F4F">
        <w:rPr>
          <w:rFonts w:ascii="Verdana" w:eastAsia="Times New Roman" w:hAnsi="Verdana" w:cs="Arial"/>
          <w:sz w:val="20"/>
          <w:szCs w:val="20"/>
          <w:lang w:val="bg-BG" w:eastAsia="bg-BG"/>
        </w:rPr>
        <w:t>Ел Би Булгарикум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”</w:t>
      </w:r>
      <w:r w:rsidR="00AB4712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86FC7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ЕАД</w:t>
      </w:r>
      <w:r w:rsidR="00AA2AFF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, гр. София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набира оферти 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от </w:t>
      </w:r>
      <w:r w:rsidR="002475E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регистрирани одитори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за извършване на независим финансов одит 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 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годиш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>е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финансов отчет</w:t>
      </w:r>
      <w:r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AB4FB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на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bookmarkStart w:id="1" w:name="_Hlk487725816"/>
      <w:r w:rsidR="00D16F4F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Ел Би Булгарикум ЕАД 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за 20</w:t>
      </w:r>
      <w:r w:rsidR="00C069C2">
        <w:rPr>
          <w:rFonts w:ascii="Verdana" w:eastAsia="Times New Roman" w:hAnsi="Verdana" w:cs="Arial"/>
          <w:sz w:val="20"/>
          <w:szCs w:val="20"/>
          <w:lang w:val="bg-BG" w:eastAsia="bg-BG"/>
        </w:rPr>
        <w:t>2</w:t>
      </w:r>
      <w:r w:rsidR="00D64C6C">
        <w:rPr>
          <w:rFonts w:ascii="Verdana" w:eastAsia="Times New Roman" w:hAnsi="Verdana" w:cs="Arial"/>
          <w:sz w:val="20"/>
          <w:szCs w:val="20"/>
          <w:lang w:eastAsia="bg-BG"/>
        </w:rPr>
        <w:t>2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г.</w:t>
      </w:r>
    </w:p>
    <w:bookmarkEnd w:id="1"/>
    <w:p w14:paraId="36A2B36E" w14:textId="77777777" w:rsidR="00D3774E" w:rsidRDefault="00D3774E" w:rsidP="00383389">
      <w:pPr>
        <w:shd w:val="clear" w:color="auto" w:fill="FFFFFF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1ACA5E60" w14:textId="396378FA" w:rsidR="00956C85" w:rsidRDefault="002475E2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/>
          <w:sz w:val="20"/>
          <w:szCs w:val="20"/>
          <w:lang w:val="bg-BG" w:eastAsia="bg-BG"/>
        </w:rPr>
      </w:pPr>
      <w:r w:rsidRPr="002475E2">
        <w:rPr>
          <w:rFonts w:ascii="Verdana" w:eastAsia="Times New Roman" w:hAnsi="Verdana" w:cs="Arial"/>
          <w:b/>
          <w:sz w:val="20"/>
          <w:szCs w:val="20"/>
          <w:lang w:val="bg-BG" w:eastAsia="bg-BG"/>
        </w:rPr>
        <w:t>Обект на одита</w:t>
      </w:r>
      <w:r w:rsidR="00D13175">
        <w:rPr>
          <w:rFonts w:ascii="Verdana" w:eastAsia="Times New Roman" w:hAnsi="Verdana" w:cs="Arial"/>
          <w:b/>
          <w:sz w:val="20"/>
          <w:szCs w:val="20"/>
          <w:lang w:val="bg-BG" w:eastAsia="bg-BG"/>
        </w:rPr>
        <w:t>:</w:t>
      </w:r>
    </w:p>
    <w:p w14:paraId="3824DB9F" w14:textId="733ED5DF" w:rsidR="00D13175" w:rsidRPr="00EB0F5D" w:rsidRDefault="00D13175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Cs/>
          <w:sz w:val="20"/>
          <w:szCs w:val="20"/>
          <w:lang w:val="bg-BG" w:eastAsia="bg-BG"/>
        </w:rPr>
      </w:pPr>
      <w:r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 xml:space="preserve">Годишен финансов отчет на </w:t>
      </w:r>
      <w:r w:rsidR="0099611F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>„</w:t>
      </w:r>
      <w:r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>Ел Би Булгарикум</w:t>
      </w:r>
      <w:r w:rsidR="0099611F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>“</w:t>
      </w:r>
      <w:r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 xml:space="preserve"> ЕАД</w:t>
      </w:r>
      <w:r w:rsidR="00EB0F5D"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 xml:space="preserve"> за 202</w:t>
      </w:r>
      <w:r w:rsidR="00D64C6C">
        <w:rPr>
          <w:rFonts w:ascii="Verdana" w:eastAsia="Times New Roman" w:hAnsi="Verdana" w:cs="Arial"/>
          <w:bCs/>
          <w:sz w:val="20"/>
          <w:szCs w:val="20"/>
          <w:lang w:eastAsia="bg-BG"/>
        </w:rPr>
        <w:t>2</w:t>
      </w:r>
      <w:r w:rsidR="00EB0F5D"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 xml:space="preserve"> година</w:t>
      </w:r>
    </w:p>
    <w:p w14:paraId="328D202B" w14:textId="6DF47129" w:rsidR="00D13175" w:rsidRPr="00EB0F5D" w:rsidRDefault="00D13175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Cs/>
          <w:sz w:val="20"/>
          <w:szCs w:val="20"/>
          <w:lang w:val="bg-BG" w:eastAsia="bg-BG"/>
        </w:rPr>
      </w:pPr>
      <w:r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>Дружеството изготвя финансовия си отчет в съответствие с изискванията на Националните счетоводни стандарти</w:t>
      </w:r>
    </w:p>
    <w:p w14:paraId="55A62FA0" w14:textId="1D94B088" w:rsidR="00D13175" w:rsidRPr="00616F39" w:rsidRDefault="00D13175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/>
          <w:sz w:val="20"/>
          <w:szCs w:val="20"/>
          <w:lang w:val="bg-BG" w:eastAsia="bg-BG"/>
        </w:rPr>
      </w:pPr>
      <w:r w:rsidRPr="00616F39">
        <w:rPr>
          <w:rFonts w:ascii="Verdana" w:eastAsia="Times New Roman" w:hAnsi="Verdana" w:cs="Arial"/>
          <w:b/>
          <w:sz w:val="20"/>
          <w:szCs w:val="20"/>
          <w:lang w:val="bg-BG" w:eastAsia="bg-BG"/>
        </w:rPr>
        <w:t>Информация:</w:t>
      </w:r>
    </w:p>
    <w:p w14:paraId="6C450075" w14:textId="7B075EE9" w:rsidR="00D13175" w:rsidRPr="00EB0F5D" w:rsidRDefault="00D13175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Cs/>
          <w:sz w:val="20"/>
          <w:szCs w:val="20"/>
          <w:lang w:val="bg-BG" w:eastAsia="bg-BG"/>
        </w:rPr>
      </w:pPr>
      <w:r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>Балансова стойност на имуществото, подлежащо на одитиране към 31.12.202</w:t>
      </w:r>
      <w:r w:rsidR="008502E1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>1</w:t>
      </w:r>
      <w:r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 xml:space="preserve"> г:  </w:t>
      </w:r>
      <w:r w:rsidR="00D64C6C">
        <w:rPr>
          <w:rFonts w:ascii="Verdana" w:eastAsia="Times New Roman" w:hAnsi="Verdana" w:cs="Calibri"/>
          <w:bCs/>
          <w:color w:val="000000"/>
          <w:sz w:val="18"/>
          <w:szCs w:val="18"/>
        </w:rPr>
        <w:t>53 898</w:t>
      </w:r>
      <w:r w:rsidRPr="00EB0F5D">
        <w:rPr>
          <w:rFonts w:ascii="Verdana" w:eastAsia="Times New Roman" w:hAnsi="Verdana" w:cs="Calibri"/>
          <w:bCs/>
          <w:color w:val="000000"/>
          <w:sz w:val="18"/>
          <w:szCs w:val="18"/>
          <w:lang w:val="bg-BG"/>
        </w:rPr>
        <w:t xml:space="preserve"> хил. лв. </w:t>
      </w:r>
      <w:r w:rsidRPr="00EB0F5D">
        <w:rPr>
          <w:rFonts w:ascii="Verdana" w:eastAsia="Times New Roman" w:hAnsi="Verdana" w:cs="Arial"/>
          <w:bCs/>
          <w:sz w:val="20"/>
          <w:szCs w:val="20"/>
          <w:lang w:val="bg-BG" w:eastAsia="bg-BG"/>
        </w:rPr>
        <w:t>/сума на активите на баланса плюс приходите – без оборотни данъци/</w:t>
      </w:r>
    </w:p>
    <w:p w14:paraId="30078978" w14:textId="77777777" w:rsidR="00D13175" w:rsidRPr="002475E2" w:rsidRDefault="00D13175" w:rsidP="00D1317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bookmarkStart w:id="2" w:name="_Hlk519241470"/>
      <w:r>
        <w:rPr>
          <w:rFonts w:ascii="Verdana" w:eastAsia="Times New Roman" w:hAnsi="Verdana"/>
          <w:b/>
          <w:sz w:val="20"/>
          <w:szCs w:val="20"/>
          <w:lang w:val="bg-BG"/>
        </w:rPr>
        <w:t>Съдържание и подаване на</w:t>
      </w: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val="bg-BG"/>
        </w:rPr>
        <w:t>офертите</w:t>
      </w:r>
    </w:p>
    <w:p w14:paraId="2C319663" w14:textId="77777777" w:rsidR="00D13175" w:rsidRPr="00E81666" w:rsidRDefault="00D13175" w:rsidP="00D13175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bookmarkStart w:id="3" w:name="_Hlk519241465"/>
      <w:bookmarkEnd w:id="2"/>
      <w:r w:rsidRPr="00E81666">
        <w:rPr>
          <w:rFonts w:ascii="Verdana" w:eastAsia="Times New Roman" w:hAnsi="Verdana"/>
          <w:sz w:val="20"/>
          <w:szCs w:val="20"/>
          <w:lang w:val="bg-BG"/>
        </w:rPr>
        <w:t>Офертите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трябва да </w:t>
      </w:r>
      <w:r w:rsidRPr="00E81666">
        <w:rPr>
          <w:rFonts w:ascii="Verdana" w:eastAsia="Times New Roman" w:hAnsi="Verdana"/>
          <w:sz w:val="20"/>
          <w:szCs w:val="20"/>
          <w:lang w:val="bg-BG"/>
        </w:rPr>
        <w:t>съдържат:</w:t>
      </w:r>
    </w:p>
    <w:bookmarkEnd w:id="3"/>
    <w:p w14:paraId="05632CFC" w14:textId="6EC06A8B" w:rsidR="00D13175" w:rsidRDefault="00D13175" w:rsidP="00D13175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Ц</w:t>
      </w:r>
      <w:r w:rsidRPr="00E81666">
        <w:rPr>
          <w:rFonts w:ascii="Verdana" w:eastAsia="Times New Roman" w:hAnsi="Verdana"/>
          <w:sz w:val="20"/>
          <w:szCs w:val="20"/>
          <w:lang w:val="bg-BG"/>
        </w:rPr>
        <w:t xml:space="preserve">ена на одита без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включен </w:t>
      </w:r>
      <w:r w:rsidRPr="00E81666">
        <w:rPr>
          <w:rFonts w:ascii="Verdana" w:eastAsia="Times New Roman" w:hAnsi="Verdana"/>
          <w:sz w:val="20"/>
          <w:szCs w:val="20"/>
          <w:lang w:val="bg-BG"/>
        </w:rPr>
        <w:t>ДДС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</w:t>
      </w:r>
    </w:p>
    <w:p w14:paraId="10B3F356" w14:textId="77777777" w:rsidR="00711745" w:rsidRDefault="00D13175" w:rsidP="00711745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E81666">
        <w:rPr>
          <w:rFonts w:ascii="Verdana" w:eastAsia="Times New Roman" w:hAnsi="Verdana"/>
          <w:sz w:val="20"/>
          <w:szCs w:val="20"/>
          <w:lang w:val="bg-BG"/>
        </w:rPr>
        <w:t>Общ брой работни часове за проверка и заверка</w:t>
      </w:r>
      <w:r>
        <w:rPr>
          <w:rFonts w:ascii="Verdana" w:eastAsia="Times New Roman" w:hAnsi="Verdana"/>
          <w:sz w:val="20"/>
          <w:szCs w:val="20"/>
        </w:rPr>
        <w:t xml:space="preserve"> </w:t>
      </w:r>
    </w:p>
    <w:p w14:paraId="292B617F" w14:textId="628AD925" w:rsidR="00363812" w:rsidRPr="00711745" w:rsidRDefault="00D13175" w:rsidP="00711745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711745">
        <w:rPr>
          <w:rFonts w:ascii="Verdana" w:eastAsia="Times New Roman" w:hAnsi="Verdana"/>
          <w:sz w:val="20"/>
          <w:szCs w:val="20"/>
          <w:lang w:val="bg-BG"/>
        </w:rPr>
        <w:t>Общ брой работни часове за текущи консултации</w:t>
      </w:r>
      <w:r w:rsidRPr="00711745">
        <w:rPr>
          <w:rFonts w:ascii="Verdana" w:eastAsia="Times New Roman" w:hAnsi="Verdana"/>
          <w:sz w:val="20"/>
          <w:szCs w:val="20"/>
        </w:rPr>
        <w:t xml:space="preserve"> </w:t>
      </w:r>
    </w:p>
    <w:p w14:paraId="03B95569" w14:textId="77777777" w:rsidR="00711745" w:rsidRPr="00711745" w:rsidRDefault="00711745" w:rsidP="00711745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1080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</w:p>
    <w:p w14:paraId="721E92BB" w14:textId="3E60BE6C" w:rsidR="002475E2" w:rsidRDefault="002475E2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Изисквания </w:t>
      </w:r>
      <w:r w:rsidR="00CA42DF">
        <w:rPr>
          <w:rFonts w:ascii="Verdana" w:eastAsia="Times New Roman" w:hAnsi="Verdana"/>
          <w:b/>
          <w:sz w:val="20"/>
          <w:szCs w:val="20"/>
          <w:lang w:val="bg-BG"/>
        </w:rPr>
        <w:t>за допускане</w:t>
      </w:r>
      <w:r w:rsidR="00F969DF">
        <w:rPr>
          <w:rFonts w:ascii="Verdana" w:eastAsia="Times New Roman" w:hAnsi="Verdana"/>
          <w:b/>
          <w:sz w:val="20"/>
          <w:szCs w:val="20"/>
          <w:lang w:val="bg-BG"/>
        </w:rPr>
        <w:t>.</w:t>
      </w:r>
    </w:p>
    <w:p w14:paraId="5813727A" w14:textId="6E3D31B1" w:rsidR="00F969DF" w:rsidRPr="00616F39" w:rsidRDefault="00F969DF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Cs/>
          <w:sz w:val="20"/>
          <w:szCs w:val="20"/>
          <w:lang w:val="bg-BG"/>
        </w:rPr>
      </w:pPr>
      <w:r w:rsidRPr="00616F39">
        <w:rPr>
          <w:rFonts w:ascii="Verdana" w:eastAsia="Times New Roman" w:hAnsi="Verdana"/>
          <w:bCs/>
          <w:sz w:val="20"/>
          <w:szCs w:val="20"/>
          <w:lang w:val="bg-BG"/>
        </w:rPr>
        <w:t xml:space="preserve">Участникът </w:t>
      </w:r>
      <w:r w:rsidR="004F0E99" w:rsidRPr="00616F39">
        <w:rPr>
          <w:rFonts w:ascii="Verdana" w:eastAsia="Times New Roman" w:hAnsi="Verdana"/>
          <w:bCs/>
          <w:sz w:val="20"/>
          <w:szCs w:val="20"/>
          <w:lang w:val="bg-BG"/>
        </w:rPr>
        <w:t xml:space="preserve">в процедурата </w:t>
      </w:r>
      <w:r w:rsidRPr="00616F39">
        <w:rPr>
          <w:rFonts w:ascii="Verdana" w:eastAsia="Times New Roman" w:hAnsi="Verdana"/>
          <w:bCs/>
          <w:sz w:val="20"/>
          <w:szCs w:val="20"/>
          <w:lang w:val="bg-BG"/>
        </w:rPr>
        <w:t>следва да отговаря на следните условия:</w:t>
      </w:r>
    </w:p>
    <w:p w14:paraId="0ED27799" w14:textId="77777777" w:rsidR="0099611F" w:rsidRDefault="00D83CD4" w:rsidP="003A62E2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99611F">
        <w:rPr>
          <w:rFonts w:ascii="Verdana" w:eastAsia="Times New Roman" w:hAnsi="Verdana"/>
          <w:sz w:val="20"/>
          <w:szCs w:val="20"/>
          <w:lang w:val="bg-BG"/>
        </w:rPr>
        <w:t>Д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 xml:space="preserve">а </w:t>
      </w:r>
      <w:r w:rsidR="0074799B" w:rsidRPr="0099611F">
        <w:rPr>
          <w:rFonts w:ascii="Verdana" w:eastAsia="Times New Roman" w:hAnsi="Verdana"/>
          <w:sz w:val="20"/>
          <w:szCs w:val="20"/>
          <w:lang w:val="bg-BG"/>
        </w:rPr>
        <w:t xml:space="preserve">бъде одиторско дружество, което 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 xml:space="preserve">разполага с екип от най-малко </w:t>
      </w:r>
      <w:r w:rsidRPr="0099611F">
        <w:rPr>
          <w:rFonts w:ascii="Verdana" w:eastAsia="Times New Roman" w:hAnsi="Verdana"/>
          <w:sz w:val="20"/>
          <w:szCs w:val="20"/>
          <w:lang w:val="bg-BG"/>
        </w:rPr>
        <w:t>5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 xml:space="preserve"> експерт</w:t>
      </w:r>
      <w:r w:rsidR="007661D9" w:rsidRPr="0099611F">
        <w:rPr>
          <w:rFonts w:ascii="Verdana" w:eastAsia="Times New Roman" w:hAnsi="Verdana"/>
          <w:sz w:val="20"/>
          <w:szCs w:val="20"/>
          <w:lang w:val="bg-BG"/>
        </w:rPr>
        <w:t>и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 xml:space="preserve">, от които минимум </w:t>
      </w:r>
      <w:r w:rsidR="00C85BB4" w:rsidRPr="0099611F">
        <w:rPr>
          <w:rFonts w:ascii="Verdana" w:eastAsia="Times New Roman" w:hAnsi="Verdana"/>
          <w:sz w:val="20"/>
          <w:szCs w:val="20"/>
          <w:lang w:val="bg-BG"/>
        </w:rPr>
        <w:t>2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>-ма са регистрирани одитори по смисъла на §</w:t>
      </w:r>
      <w:r w:rsidR="00A036A7" w:rsidRPr="0099611F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>1 т.</w:t>
      </w:r>
      <w:r w:rsidR="00A036A7" w:rsidRPr="0099611F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>36 от Д</w:t>
      </w:r>
      <w:r w:rsidR="007661D9" w:rsidRPr="0099611F">
        <w:rPr>
          <w:rFonts w:ascii="Verdana" w:eastAsia="Times New Roman" w:hAnsi="Verdana"/>
          <w:sz w:val="20"/>
          <w:szCs w:val="20"/>
          <w:lang w:val="bg-BG"/>
        </w:rPr>
        <w:t>опълнителните разпоредби</w:t>
      </w:r>
      <w:r w:rsidR="002475E2" w:rsidRPr="0099611F">
        <w:rPr>
          <w:rFonts w:ascii="Verdana" w:eastAsia="Times New Roman" w:hAnsi="Verdana"/>
          <w:sz w:val="20"/>
          <w:szCs w:val="20"/>
          <w:lang w:val="bg-BG"/>
        </w:rPr>
        <w:t xml:space="preserve"> на З</w:t>
      </w:r>
      <w:r w:rsidR="007661D9" w:rsidRPr="0099611F">
        <w:rPr>
          <w:rFonts w:ascii="Verdana" w:eastAsia="Times New Roman" w:hAnsi="Verdana"/>
          <w:sz w:val="20"/>
          <w:szCs w:val="20"/>
          <w:lang w:val="bg-BG"/>
        </w:rPr>
        <w:t>акона за независимия финансов одит</w:t>
      </w:r>
      <w:r w:rsidR="00CD232D" w:rsidRPr="0099611F">
        <w:rPr>
          <w:rFonts w:ascii="Verdana" w:eastAsia="Times New Roman" w:hAnsi="Verdana"/>
          <w:sz w:val="20"/>
          <w:szCs w:val="20"/>
        </w:rPr>
        <w:t xml:space="preserve">. </w:t>
      </w:r>
      <w:r w:rsidR="001E5F6C" w:rsidRPr="0099611F">
        <w:rPr>
          <w:rFonts w:ascii="Verdana" w:eastAsia="Times New Roman" w:hAnsi="Verdana"/>
          <w:sz w:val="20"/>
          <w:szCs w:val="20"/>
          <w:lang w:val="bg-BG"/>
        </w:rPr>
        <w:t>Също така, минимум един от експертите следва да притежава международен сертификат за вътрешен одитор</w:t>
      </w:r>
      <w:r w:rsidR="001B326E" w:rsidRPr="0099611F">
        <w:rPr>
          <w:rFonts w:ascii="Verdana" w:eastAsia="Times New Roman" w:hAnsi="Verdana"/>
          <w:sz w:val="20"/>
          <w:szCs w:val="20"/>
          <w:lang w:val="bg-BG"/>
        </w:rPr>
        <w:t>– Certified Internal Auditor (CIA)</w:t>
      </w:r>
      <w:r w:rsidR="001E5F6C" w:rsidRPr="0099611F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6FBDBC16" w14:textId="3B0D7872" w:rsidR="00347809" w:rsidRPr="0099611F" w:rsidRDefault="00D83CD4" w:rsidP="003A62E2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99611F">
        <w:rPr>
          <w:rFonts w:ascii="Verdana" w:eastAsia="Times New Roman" w:hAnsi="Verdana"/>
          <w:sz w:val="20"/>
          <w:szCs w:val="20"/>
          <w:lang w:val="bg-BG"/>
        </w:rPr>
        <w:t>Да е извършвал независим финансов одит на дружества</w:t>
      </w:r>
      <w:r w:rsidR="00347809" w:rsidRPr="0099611F">
        <w:rPr>
          <w:rFonts w:ascii="Verdana" w:eastAsia="Times New Roman" w:hAnsi="Verdana"/>
          <w:sz w:val="20"/>
          <w:szCs w:val="20"/>
          <w:lang w:val="bg-BG"/>
        </w:rPr>
        <w:t xml:space="preserve"> и/или групи</w:t>
      </w:r>
      <w:r w:rsidR="001E5F6C" w:rsidRPr="0099611F">
        <w:rPr>
          <w:rFonts w:ascii="Verdana" w:eastAsia="Times New Roman" w:hAnsi="Verdana"/>
          <w:sz w:val="20"/>
          <w:szCs w:val="20"/>
          <w:lang w:val="bg-BG"/>
        </w:rPr>
        <w:t xml:space="preserve">, покриващи </w:t>
      </w:r>
      <w:r w:rsidR="002032BE" w:rsidRPr="0099611F">
        <w:rPr>
          <w:rFonts w:ascii="Verdana" w:eastAsia="Times New Roman" w:hAnsi="Verdana"/>
          <w:sz w:val="20"/>
          <w:szCs w:val="20"/>
          <w:lang w:val="bg-BG"/>
        </w:rPr>
        <w:t xml:space="preserve">кумулативно </w:t>
      </w:r>
      <w:r w:rsidR="001E5F6C" w:rsidRPr="0099611F">
        <w:rPr>
          <w:rFonts w:ascii="Verdana" w:eastAsia="Times New Roman" w:hAnsi="Verdana"/>
          <w:sz w:val="20"/>
          <w:szCs w:val="20"/>
          <w:lang w:val="bg-BG"/>
        </w:rPr>
        <w:t>следните критерии</w:t>
      </w:r>
      <w:r w:rsidR="00347809" w:rsidRPr="0099611F">
        <w:rPr>
          <w:rFonts w:ascii="Verdana" w:eastAsia="Times New Roman" w:hAnsi="Verdana"/>
          <w:sz w:val="20"/>
          <w:szCs w:val="20"/>
          <w:lang w:val="bg-BG"/>
        </w:rPr>
        <w:t>:</w:t>
      </w:r>
    </w:p>
    <w:p w14:paraId="5CE598A5" w14:textId="00EBD345" w:rsidR="00347809" w:rsidRPr="00627ADD" w:rsidRDefault="00D83CD4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персонал над 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>1</w:t>
      </w:r>
      <w:r w:rsidR="00AD78FE" w:rsidRPr="00627ADD">
        <w:rPr>
          <w:rFonts w:ascii="Verdana" w:eastAsia="Times New Roman" w:hAnsi="Verdana"/>
          <w:sz w:val="20"/>
          <w:szCs w:val="20"/>
        </w:rPr>
        <w:t>0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човека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9EAB0F6" w14:textId="77777777" w:rsidR="0099611F" w:rsidRDefault="00347809" w:rsidP="0099611F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със сума на актива по-голяма от </w:t>
      </w:r>
      <w:r w:rsidR="00616F39">
        <w:rPr>
          <w:rFonts w:ascii="Verdana" w:eastAsia="Times New Roman" w:hAnsi="Verdana"/>
          <w:sz w:val="20"/>
          <w:szCs w:val="20"/>
        </w:rPr>
        <w:t>15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02EB35B5" w14:textId="2732FB98" w:rsidR="0099611F" w:rsidRPr="0099611F" w:rsidRDefault="00347809" w:rsidP="0099611F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99611F">
        <w:rPr>
          <w:rFonts w:ascii="Verdana" w:eastAsia="Times New Roman" w:hAnsi="Verdana"/>
          <w:sz w:val="20"/>
          <w:szCs w:val="20"/>
          <w:lang w:val="bg-BG"/>
        </w:rPr>
        <w:t xml:space="preserve">с нетни приходи от продажби на годишна база по-големи от </w:t>
      </w:r>
      <w:r w:rsidR="00616F39" w:rsidRPr="0099611F">
        <w:rPr>
          <w:rFonts w:ascii="Verdana" w:eastAsia="Times New Roman" w:hAnsi="Verdana"/>
          <w:sz w:val="20"/>
          <w:szCs w:val="20"/>
        </w:rPr>
        <w:t>15</w:t>
      </w:r>
      <w:r w:rsidRPr="0099611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</w:p>
    <w:p w14:paraId="752B9231" w14:textId="1400DF55" w:rsidR="0099611F" w:rsidRPr="001F01B1" w:rsidRDefault="00B41830" w:rsidP="0099611F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b/>
          <w:bCs/>
          <w:sz w:val="20"/>
          <w:szCs w:val="20"/>
          <w:lang w:val="bg-BG"/>
        </w:rPr>
      </w:pPr>
      <w:r w:rsidRPr="0099611F">
        <w:rPr>
          <w:rFonts w:ascii="Verdana" w:eastAsia="Times New Roman" w:hAnsi="Verdana"/>
          <w:sz w:val="20"/>
          <w:szCs w:val="20"/>
          <w:lang w:val="bg-BG"/>
        </w:rPr>
        <w:t xml:space="preserve">Да е дружество, отговарящо на </w:t>
      </w:r>
      <w:r w:rsidR="003F1843" w:rsidRPr="0099611F">
        <w:rPr>
          <w:rFonts w:ascii="Verdana" w:eastAsia="Times New Roman" w:hAnsi="Verdana"/>
          <w:sz w:val="20"/>
          <w:szCs w:val="20"/>
          <w:lang w:val="bg-BG"/>
        </w:rPr>
        <w:t>изискванията на чл. 62, ал. 2 от Правилника за прилагане на Закона за публичните предприятия</w:t>
      </w:r>
      <w:r w:rsidR="002415F7" w:rsidRPr="0099611F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341BB8B5" w14:textId="77777777" w:rsidR="001F01B1" w:rsidRPr="001F01B1" w:rsidRDefault="001F01B1" w:rsidP="001F01B1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 xml:space="preserve">Да съобрази в офертата </w:t>
      </w:r>
      <w:r w:rsidRPr="001F01B1">
        <w:rPr>
          <w:rFonts w:ascii="Verdana" w:eastAsia="Times New Roman" w:hAnsi="Verdana"/>
          <w:sz w:val="20"/>
          <w:szCs w:val="20"/>
          <w:lang w:val="bg-BG"/>
        </w:rPr>
        <w:t>изпълнението на следните изисквания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</w:t>
      </w:r>
      <w:r w:rsidRPr="001F01B1">
        <w:rPr>
          <w:rFonts w:ascii="Verdana" w:eastAsia="Times New Roman" w:hAnsi="Verdana"/>
          <w:sz w:val="20"/>
          <w:szCs w:val="20"/>
          <w:lang w:val="bg-BG"/>
        </w:rPr>
        <w:t>които ще</w:t>
      </w:r>
    </w:p>
    <w:p w14:paraId="00848425" w14:textId="0F26924F" w:rsidR="001F01B1" w:rsidRDefault="001F01B1" w:rsidP="001F01B1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1F01B1">
        <w:rPr>
          <w:rFonts w:ascii="Verdana" w:eastAsia="Times New Roman" w:hAnsi="Verdana"/>
          <w:sz w:val="20"/>
          <w:szCs w:val="20"/>
          <w:lang w:val="bg-BG"/>
        </w:rPr>
        <w:t>бъдат включени в договора за одит:</w:t>
      </w:r>
    </w:p>
    <w:p w14:paraId="55C79FB7" w14:textId="34B6D122" w:rsidR="001F01B1" w:rsidRPr="001F01B1" w:rsidRDefault="001F01B1" w:rsidP="001F01B1">
      <w:pPr>
        <w:pStyle w:val="ListParagraph"/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b/>
          <w:bCs/>
          <w:sz w:val="20"/>
          <w:szCs w:val="20"/>
          <w:lang w:val="bg-BG"/>
        </w:rPr>
      </w:pPr>
      <w:r w:rsidRPr="001F01B1">
        <w:rPr>
          <w:rFonts w:ascii="Verdana" w:eastAsia="Times New Roman" w:hAnsi="Verdana"/>
          <w:sz w:val="20"/>
          <w:szCs w:val="20"/>
          <w:lang w:val="bg-BG"/>
        </w:rPr>
        <w:lastRenderedPageBreak/>
        <w:t xml:space="preserve">представяне на заверен годишен финансов отчет за 2022 г. и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подписан </w:t>
      </w:r>
      <w:r w:rsidRPr="001F01B1">
        <w:rPr>
          <w:rFonts w:ascii="Verdana" w:eastAsia="Times New Roman" w:hAnsi="Verdana"/>
          <w:sz w:val="20"/>
          <w:szCs w:val="20"/>
          <w:lang w:val="bg-BG"/>
        </w:rPr>
        <w:t>отчет</w:t>
      </w:r>
      <w:r>
        <w:rPr>
          <w:rFonts w:ascii="Verdana" w:eastAsia="Times New Roman" w:hAnsi="Verdana"/>
          <w:sz w:val="20"/>
          <w:szCs w:val="20"/>
          <w:lang w:val="bg-BG"/>
        </w:rPr>
        <w:t>ен/</w:t>
      </w:r>
      <w:r w:rsidRPr="001F01B1">
        <w:rPr>
          <w:rFonts w:ascii="Verdana" w:eastAsia="Times New Roman" w:hAnsi="Verdana"/>
          <w:sz w:val="20"/>
          <w:szCs w:val="20"/>
          <w:lang w:val="bg-BG"/>
        </w:rPr>
        <w:t xml:space="preserve">консолидационен пакет към Груповия одитор в срок </w:t>
      </w:r>
      <w:r w:rsidRPr="001F01B1">
        <w:rPr>
          <w:rFonts w:ascii="Verdana" w:eastAsia="Times New Roman" w:hAnsi="Verdana"/>
          <w:b/>
          <w:bCs/>
          <w:sz w:val="20"/>
          <w:szCs w:val="20"/>
          <w:lang w:val="bg-BG"/>
        </w:rPr>
        <w:t>до 24 март 2023 г.;</w:t>
      </w:r>
    </w:p>
    <w:p w14:paraId="4FB39160" w14:textId="77777777" w:rsidR="001F01B1" w:rsidRDefault="004F0E99" w:rsidP="001F01B1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b/>
          <w:bCs/>
          <w:sz w:val="20"/>
          <w:szCs w:val="20"/>
          <w:lang w:val="bg-BG"/>
        </w:rPr>
      </w:pPr>
      <w:r w:rsidRPr="0099611F">
        <w:rPr>
          <w:rFonts w:ascii="Verdana" w:eastAsia="Times New Roman" w:hAnsi="Verdana"/>
          <w:sz w:val="20"/>
          <w:szCs w:val="20"/>
          <w:lang w:val="bg-BG"/>
        </w:rPr>
        <w:t>С</w:t>
      </w:r>
      <w:r w:rsidR="00536B31" w:rsidRPr="0099611F">
        <w:rPr>
          <w:rFonts w:ascii="Verdana" w:eastAsia="Times New Roman" w:hAnsi="Verdana"/>
          <w:sz w:val="20"/>
          <w:szCs w:val="20"/>
          <w:lang w:val="bg-BG"/>
        </w:rPr>
        <w:t xml:space="preserve">ледва да </w:t>
      </w:r>
      <w:r w:rsidRPr="0099611F">
        <w:rPr>
          <w:rFonts w:ascii="Verdana" w:eastAsia="Times New Roman" w:hAnsi="Verdana"/>
          <w:sz w:val="20"/>
          <w:szCs w:val="20"/>
          <w:lang w:val="bg-BG"/>
        </w:rPr>
        <w:t xml:space="preserve">няма </w:t>
      </w:r>
      <w:r w:rsidR="00536B31" w:rsidRPr="0099611F">
        <w:rPr>
          <w:rFonts w:ascii="Verdana" w:eastAsia="Times New Roman" w:hAnsi="Verdana"/>
          <w:sz w:val="20"/>
          <w:szCs w:val="20"/>
          <w:lang w:val="bg-BG"/>
        </w:rPr>
        <w:t xml:space="preserve">неуредени договорни отношения с </w:t>
      </w:r>
      <w:r w:rsidR="00CD232D" w:rsidRPr="0099611F">
        <w:rPr>
          <w:rFonts w:ascii="Verdana" w:eastAsia="Times New Roman" w:hAnsi="Verdana"/>
          <w:sz w:val="20"/>
          <w:szCs w:val="20"/>
          <w:lang w:val="bg-BG"/>
        </w:rPr>
        <w:t>Ел Би Булгарикум ЕАД</w:t>
      </w:r>
      <w:r w:rsidR="00536B31" w:rsidRPr="0099611F">
        <w:rPr>
          <w:rFonts w:ascii="Verdana" w:eastAsia="Times New Roman" w:hAnsi="Verdana"/>
          <w:sz w:val="20"/>
          <w:szCs w:val="20"/>
          <w:lang w:val="bg-BG"/>
        </w:rPr>
        <w:t>, както и некоректно изпълнение на такива, включително забавено изпълнение (неспазване на срокове по договори</w:t>
      </w:r>
      <w:r w:rsidR="00CD232D" w:rsidRPr="0099611F">
        <w:rPr>
          <w:rFonts w:ascii="Verdana" w:eastAsia="Times New Roman" w:hAnsi="Verdana"/>
          <w:sz w:val="20"/>
          <w:szCs w:val="20"/>
        </w:rPr>
        <w:t>)</w:t>
      </w:r>
    </w:p>
    <w:p w14:paraId="16461F6D" w14:textId="16B242A6" w:rsidR="002E0A28" w:rsidRPr="001F01B1" w:rsidRDefault="002E0A28" w:rsidP="001F01B1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b/>
          <w:bCs/>
          <w:sz w:val="20"/>
          <w:szCs w:val="20"/>
          <w:lang w:val="bg-BG"/>
        </w:rPr>
      </w:pPr>
      <w:r w:rsidRPr="001F01B1">
        <w:rPr>
          <w:rFonts w:ascii="Verdana" w:eastAsia="Times New Roman" w:hAnsi="Verdana"/>
          <w:sz w:val="20"/>
          <w:szCs w:val="20"/>
          <w:lang w:val="bg-BG"/>
        </w:rPr>
        <w:t>Предимства при избор на участник:</w:t>
      </w:r>
    </w:p>
    <w:p w14:paraId="2079BFFD" w14:textId="126F9C37" w:rsidR="002E0A28" w:rsidRDefault="00697424" w:rsidP="00466860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О</w:t>
      </w:r>
      <w:r w:rsidR="002E0A28">
        <w:rPr>
          <w:rFonts w:ascii="Verdana" w:eastAsia="Times New Roman" w:hAnsi="Verdana"/>
          <w:sz w:val="20"/>
          <w:szCs w:val="20"/>
          <w:lang w:val="bg-BG"/>
        </w:rPr>
        <w:t>диторско дружество</w:t>
      </w:r>
      <w:r w:rsidR="00536B31">
        <w:rPr>
          <w:rFonts w:ascii="Verdana" w:eastAsia="Times New Roman" w:hAnsi="Verdana"/>
          <w:sz w:val="20"/>
          <w:szCs w:val="20"/>
          <w:lang w:val="bg-BG"/>
        </w:rPr>
        <w:t xml:space="preserve">, </w:t>
      </w:r>
      <w:r w:rsidR="002E0A28">
        <w:rPr>
          <w:rFonts w:ascii="Verdana" w:eastAsia="Times New Roman" w:hAnsi="Verdana"/>
          <w:sz w:val="20"/>
          <w:szCs w:val="20"/>
          <w:lang w:val="bg-BG"/>
        </w:rPr>
        <w:t>част от международна одиторска мрежа.</w:t>
      </w:r>
    </w:p>
    <w:p w14:paraId="164757B0" w14:textId="77777777" w:rsidR="0060020C" w:rsidRDefault="0060020C" w:rsidP="00627AD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</w:p>
    <w:p w14:paraId="5EC448F6" w14:textId="3D7346ED" w:rsidR="00CA42DF" w:rsidRDefault="00CA42DF" w:rsidP="00347809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Изпълнението на изискванията по т. 1 относно регистрираните одитори</w:t>
      </w:r>
      <w:r w:rsidR="00D741BF">
        <w:rPr>
          <w:rFonts w:ascii="Verdana" w:eastAsia="Times New Roman" w:hAnsi="Verdana"/>
          <w:sz w:val="20"/>
          <w:szCs w:val="20"/>
          <w:lang w:val="bg-BG"/>
        </w:rPr>
        <w:t>,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се удостоверява чрез проверка в публичния регистър към </w:t>
      </w:r>
      <w:r w:rsidR="00DE1848">
        <w:rPr>
          <w:rFonts w:ascii="Verdana" w:eastAsia="Times New Roman" w:hAnsi="Verdana"/>
          <w:sz w:val="20"/>
          <w:szCs w:val="20"/>
          <w:lang w:val="bg-BG"/>
        </w:rPr>
        <w:t>К</w:t>
      </w:r>
      <w:r w:rsidR="00F969DF">
        <w:rPr>
          <w:rFonts w:ascii="Verdana" w:eastAsia="Times New Roman" w:hAnsi="Verdana"/>
          <w:sz w:val="20"/>
          <w:szCs w:val="20"/>
          <w:lang w:val="bg-BG"/>
        </w:rPr>
        <w:t>омисията за публичен надзор над регистрираните одитори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относно останалите експерти чрез прилагане на </w:t>
      </w:r>
      <w:r w:rsidR="001B20DA">
        <w:rPr>
          <w:rFonts w:ascii="Verdana" w:eastAsia="Times New Roman" w:hAnsi="Verdana"/>
          <w:sz w:val="20"/>
          <w:szCs w:val="20"/>
          <w:lang w:val="bg-BG"/>
        </w:rPr>
        <w:t xml:space="preserve">документ, удостоверяващ броя на заетите </w:t>
      </w:r>
      <w:r w:rsidR="00711745">
        <w:rPr>
          <w:rFonts w:ascii="Verdana" w:eastAsia="Times New Roman" w:hAnsi="Verdana"/>
          <w:sz w:val="20"/>
          <w:szCs w:val="20"/>
          <w:lang w:val="bg-BG"/>
        </w:rPr>
        <w:t>в</w:t>
      </w:r>
      <w:r w:rsidR="001B20DA">
        <w:rPr>
          <w:rFonts w:ascii="Verdana" w:eastAsia="Times New Roman" w:hAnsi="Verdana"/>
          <w:sz w:val="20"/>
          <w:szCs w:val="20"/>
          <w:lang w:val="bg-BG"/>
        </w:rPr>
        <w:t xml:space="preserve"> одиторското дружество експерти</w:t>
      </w:r>
      <w:r w:rsidR="001E5F6C">
        <w:rPr>
          <w:rFonts w:ascii="Verdana" w:eastAsia="Times New Roman" w:hAnsi="Verdana"/>
          <w:sz w:val="20"/>
          <w:szCs w:val="20"/>
          <w:lang w:val="bg-BG"/>
        </w:rPr>
        <w:t xml:space="preserve">, 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>а относно международния сертификат за вътрешен одитор</w:t>
      </w:r>
      <w:r w:rsidR="00286AEC" w:rsidRPr="00627ADD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86AEC" w:rsidRPr="00627ADD">
        <w:rPr>
          <w:rFonts w:ascii="Verdana" w:eastAsia="Times New Roman" w:hAnsi="Verdana"/>
          <w:sz w:val="20"/>
          <w:szCs w:val="20"/>
        </w:rPr>
        <w:t>CIA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 xml:space="preserve"> – чрез прилагане на копие от сертификата</w:t>
      </w:r>
      <w:r w:rsidR="001E5F6C" w:rsidRPr="00B41830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2B2FE534" w14:textId="28C8DFED" w:rsidR="00D83CD4" w:rsidRPr="002475E2" w:rsidRDefault="00347809" w:rsidP="00347809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 xml:space="preserve">Изпълнението на изискванията по т. 2 </w:t>
      </w:r>
      <w:r w:rsidR="00D83CD4">
        <w:rPr>
          <w:rFonts w:ascii="Verdana" w:eastAsia="Times New Roman" w:hAnsi="Verdana"/>
          <w:sz w:val="20"/>
          <w:szCs w:val="20"/>
          <w:lang w:val="bg-BG"/>
        </w:rPr>
        <w:t xml:space="preserve">се удостоверява </w:t>
      </w:r>
      <w:r w:rsidR="00D83CD4" w:rsidRPr="00B41830">
        <w:rPr>
          <w:rFonts w:ascii="Verdana" w:eastAsia="Times New Roman" w:hAnsi="Verdana"/>
          <w:sz w:val="20"/>
          <w:szCs w:val="20"/>
          <w:lang w:val="bg-BG"/>
        </w:rPr>
        <w:t xml:space="preserve">с </w:t>
      </w:r>
      <w:r w:rsidR="001B326E" w:rsidRPr="00627ADD">
        <w:rPr>
          <w:rFonts w:ascii="Verdana" w:eastAsia="Times New Roman" w:hAnsi="Verdana"/>
          <w:sz w:val="20"/>
          <w:szCs w:val="20"/>
          <w:lang w:val="bg-BG"/>
        </w:rPr>
        <w:t xml:space="preserve">копия от </w:t>
      </w:r>
      <w:r w:rsidR="00AD78FE" w:rsidRPr="00627ADD">
        <w:rPr>
          <w:rFonts w:ascii="Verdana" w:eastAsia="Times New Roman" w:hAnsi="Verdana"/>
          <w:sz w:val="20"/>
          <w:szCs w:val="20"/>
          <w:lang w:val="bg-BG"/>
        </w:rPr>
        <w:t xml:space="preserve">одитираните </w:t>
      </w:r>
      <w:r w:rsidR="001B326E" w:rsidRPr="00627ADD">
        <w:rPr>
          <w:rFonts w:ascii="Verdana" w:eastAsia="Times New Roman" w:hAnsi="Verdana"/>
          <w:sz w:val="20"/>
          <w:szCs w:val="20"/>
          <w:lang w:val="bg-BG"/>
        </w:rPr>
        <w:t>финансови отчети</w:t>
      </w:r>
      <w:r w:rsidR="00AD78FE" w:rsidRPr="00627ADD">
        <w:rPr>
          <w:rFonts w:ascii="Verdana" w:eastAsia="Times New Roman" w:hAnsi="Verdana"/>
          <w:sz w:val="20"/>
          <w:szCs w:val="20"/>
          <w:lang w:val="bg-BG"/>
        </w:rPr>
        <w:t xml:space="preserve"> и издадените одиторски доклади</w:t>
      </w:r>
      <w:r w:rsidR="001B326E" w:rsidRPr="00B41830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41300170" w14:textId="164F334E" w:rsidR="00EB0F5D" w:rsidRDefault="008502E1" w:rsidP="00EB0F5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ш</w:t>
      </w:r>
    </w:p>
    <w:p w14:paraId="69B3F915" w14:textId="218AC581" w:rsidR="00EB0F5D" w:rsidRPr="001F01B1" w:rsidRDefault="00EB0F5D" w:rsidP="00EB0F5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1F01B1">
        <w:rPr>
          <w:rFonts w:ascii="Verdana" w:eastAsia="Times New Roman" w:hAnsi="Verdana"/>
          <w:sz w:val="20"/>
          <w:szCs w:val="20"/>
          <w:lang w:val="bg-BG"/>
        </w:rPr>
        <w:t xml:space="preserve">Офертите, заедно с документите, удостоверяващи съответствието с посочените по-горе изисквания към участниците, следва да се представят в </w:t>
      </w:r>
      <w:r w:rsidRPr="001F01B1">
        <w:rPr>
          <w:rFonts w:ascii="Verdana" w:eastAsia="Times New Roman" w:hAnsi="Verdana"/>
          <w:b/>
          <w:bCs/>
          <w:sz w:val="20"/>
          <w:szCs w:val="20"/>
          <w:lang w:val="bg-BG"/>
        </w:rPr>
        <w:t>запечатан непрозрачен</w:t>
      </w:r>
      <w:r w:rsidRPr="001F01B1">
        <w:rPr>
          <w:rFonts w:ascii="Verdana" w:eastAsia="Times New Roman" w:hAnsi="Verdana"/>
          <w:sz w:val="20"/>
          <w:szCs w:val="20"/>
          <w:lang w:val="bg-BG"/>
        </w:rPr>
        <w:t xml:space="preserve"> плик всеки работен ден от 09.00 ч. до 1</w:t>
      </w:r>
      <w:r w:rsidRPr="001F01B1">
        <w:rPr>
          <w:rFonts w:ascii="Verdana" w:eastAsia="Times New Roman" w:hAnsi="Verdana"/>
          <w:sz w:val="20"/>
          <w:szCs w:val="20"/>
        </w:rPr>
        <w:t>6</w:t>
      </w:r>
      <w:r w:rsidRPr="001F01B1">
        <w:rPr>
          <w:rFonts w:ascii="Verdana" w:eastAsia="Times New Roman" w:hAnsi="Verdana"/>
          <w:sz w:val="20"/>
          <w:szCs w:val="20"/>
          <w:lang w:val="bg-BG"/>
        </w:rPr>
        <w:t xml:space="preserve">.00 ч. на адрес:, гр. София – 1113, район Изгрев, ул. „Тинтява” № 86, ет. 4. Оферти се приемат най-късно до 16.00 ч. на </w:t>
      </w:r>
      <w:r w:rsidR="001F01B1" w:rsidRPr="001F01B1">
        <w:rPr>
          <w:rFonts w:ascii="Verdana" w:eastAsia="Times New Roman" w:hAnsi="Verdana"/>
          <w:sz w:val="20"/>
          <w:szCs w:val="20"/>
          <w:lang w:val="bg-BG"/>
        </w:rPr>
        <w:t>31</w:t>
      </w:r>
      <w:r w:rsidRPr="001F01B1">
        <w:rPr>
          <w:rFonts w:ascii="Verdana" w:eastAsia="Times New Roman" w:hAnsi="Verdana"/>
          <w:sz w:val="20"/>
          <w:szCs w:val="20"/>
          <w:lang w:val="bg-BG"/>
        </w:rPr>
        <w:t>.1</w:t>
      </w:r>
      <w:r w:rsidR="001F01B1" w:rsidRPr="001F01B1">
        <w:rPr>
          <w:rFonts w:ascii="Verdana" w:eastAsia="Times New Roman" w:hAnsi="Verdana"/>
          <w:sz w:val="20"/>
          <w:szCs w:val="20"/>
          <w:lang w:val="bg-BG"/>
        </w:rPr>
        <w:t>0</w:t>
      </w:r>
      <w:r w:rsidRPr="001F01B1">
        <w:rPr>
          <w:rFonts w:ascii="Verdana" w:eastAsia="Times New Roman" w:hAnsi="Verdana"/>
          <w:sz w:val="20"/>
          <w:szCs w:val="20"/>
          <w:lang w:val="bg-BG"/>
        </w:rPr>
        <w:t>.202</w:t>
      </w:r>
      <w:r w:rsidR="001F01B1" w:rsidRPr="001F01B1">
        <w:rPr>
          <w:rFonts w:ascii="Verdana" w:eastAsia="Times New Roman" w:hAnsi="Verdana"/>
          <w:sz w:val="20"/>
          <w:szCs w:val="20"/>
          <w:lang w:val="bg-BG"/>
        </w:rPr>
        <w:t>2</w:t>
      </w:r>
      <w:r w:rsidRPr="001F01B1">
        <w:rPr>
          <w:rFonts w:ascii="Verdana" w:eastAsia="Times New Roman" w:hAnsi="Verdana"/>
          <w:sz w:val="20"/>
          <w:szCs w:val="20"/>
          <w:lang w:val="bg-BG"/>
        </w:rPr>
        <w:t xml:space="preserve"> г.</w:t>
      </w:r>
    </w:p>
    <w:p w14:paraId="0B6FD57F" w14:textId="77777777" w:rsidR="0099611F" w:rsidRPr="001F01B1" w:rsidRDefault="0099611F" w:rsidP="00EB0F5D">
      <w:pPr>
        <w:shd w:val="clear" w:color="auto" w:fill="FFFFFF"/>
        <w:autoSpaceDE w:val="0"/>
        <w:autoSpaceDN w:val="0"/>
        <w:adjustRightInd w:val="0"/>
        <w:spacing w:line="360" w:lineRule="auto"/>
        <w:ind w:right="32" w:firstLine="567"/>
        <w:jc w:val="both"/>
        <w:rPr>
          <w:rFonts w:ascii="Verdana" w:eastAsia="Calibri" w:hAnsi="Verdana" w:cs="Arial"/>
          <w:sz w:val="20"/>
          <w:szCs w:val="20"/>
          <w:lang w:val="bg-BG"/>
        </w:rPr>
      </w:pPr>
    </w:p>
    <w:p w14:paraId="20E75E93" w14:textId="1E9882AB" w:rsidR="00EB0F5D" w:rsidRPr="001F01B1" w:rsidRDefault="00EB0F5D" w:rsidP="001F01B1">
      <w:pPr>
        <w:shd w:val="clear" w:color="auto" w:fill="FFFFFF"/>
        <w:autoSpaceDE w:val="0"/>
        <w:autoSpaceDN w:val="0"/>
        <w:adjustRightInd w:val="0"/>
        <w:spacing w:line="360" w:lineRule="auto"/>
        <w:ind w:right="32" w:firstLine="567"/>
        <w:jc w:val="both"/>
        <w:rPr>
          <w:rFonts w:ascii="Verdana" w:eastAsia="Calibri" w:hAnsi="Verdana"/>
          <w:sz w:val="20"/>
          <w:szCs w:val="20"/>
          <w:lang w:val="bg-BG"/>
        </w:rPr>
      </w:pPr>
      <w:r w:rsidRPr="001F01B1">
        <w:rPr>
          <w:rFonts w:ascii="Verdana" w:eastAsia="Calibri" w:hAnsi="Verdana" w:cs="Arial"/>
          <w:sz w:val="20"/>
          <w:szCs w:val="20"/>
          <w:lang w:val="bg-BG"/>
        </w:rPr>
        <w:t xml:space="preserve">За допълнителна информация, </w:t>
      </w:r>
      <w:r w:rsidRPr="001F01B1">
        <w:rPr>
          <w:rFonts w:ascii="Verdana" w:eastAsia="Calibri" w:hAnsi="Verdana"/>
          <w:sz w:val="20"/>
          <w:szCs w:val="20"/>
          <w:lang w:val="bg-BG"/>
        </w:rPr>
        <w:t>в срока за подаване на оферти,</w:t>
      </w:r>
      <w:r w:rsidRPr="001F01B1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1F01B1">
        <w:rPr>
          <w:rFonts w:ascii="Verdana" w:eastAsia="Calibri" w:hAnsi="Verdana"/>
          <w:sz w:val="20"/>
          <w:szCs w:val="20"/>
          <w:lang w:val="bg-BG"/>
        </w:rPr>
        <w:t xml:space="preserve">тел.: </w:t>
      </w:r>
      <w:r w:rsidR="001F01B1" w:rsidRPr="001F01B1">
        <w:rPr>
          <w:rFonts w:ascii="Verdana" w:eastAsia="Calibri" w:hAnsi="Verdana"/>
          <w:sz w:val="20"/>
          <w:szCs w:val="20"/>
          <w:lang w:val="bg-BG"/>
        </w:rPr>
        <w:t>02 987 30 10</w:t>
      </w:r>
    </w:p>
    <w:sectPr w:rsidR="00EB0F5D" w:rsidRPr="001F01B1" w:rsidSect="00C50F22">
      <w:footerReference w:type="default" r:id="rId8"/>
      <w:headerReference w:type="first" r:id="rId9"/>
      <w:pgSz w:w="11901" w:h="16840"/>
      <w:pgMar w:top="1418" w:right="1411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B4BD" w14:textId="77777777" w:rsidR="00742829" w:rsidRDefault="00742829" w:rsidP="009A7E86">
      <w:r>
        <w:separator/>
      </w:r>
    </w:p>
  </w:endnote>
  <w:endnote w:type="continuationSeparator" w:id="0">
    <w:p w14:paraId="0A1B7AC8" w14:textId="77777777" w:rsidR="00742829" w:rsidRDefault="00742829" w:rsidP="009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C6D3" w14:textId="4C5F3DA6" w:rsidR="00E6518B" w:rsidRDefault="00E6518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6174A" w:rsidRPr="00A6174A">
      <w:rPr>
        <w:noProof/>
        <w:lang w:val="bg-BG"/>
      </w:rPr>
      <w:t>2</w:t>
    </w:r>
    <w:r>
      <w:fldChar w:fldCharType="end"/>
    </w:r>
  </w:p>
  <w:p w14:paraId="3C46685D" w14:textId="77777777" w:rsidR="00E6518B" w:rsidRDefault="00E65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4EA9C" w14:textId="77777777" w:rsidR="00742829" w:rsidRDefault="00742829" w:rsidP="009A7E86">
      <w:r>
        <w:separator/>
      </w:r>
    </w:p>
  </w:footnote>
  <w:footnote w:type="continuationSeparator" w:id="0">
    <w:p w14:paraId="1A14F4B7" w14:textId="77777777" w:rsidR="00742829" w:rsidRDefault="00742829" w:rsidP="009A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6312" w14:textId="10B14221" w:rsidR="002D6C81" w:rsidRDefault="002D6C81">
    <w:pPr>
      <w:pStyle w:val="Header"/>
    </w:pPr>
  </w:p>
  <w:p w14:paraId="37ED8148" w14:textId="5773194B" w:rsidR="002D6C81" w:rsidRDefault="002D6C81" w:rsidP="003638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3AB"/>
    <w:multiLevelType w:val="hybridMultilevel"/>
    <w:tmpl w:val="1D0250A0"/>
    <w:lvl w:ilvl="0" w:tplc="5942C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6220E"/>
    <w:multiLevelType w:val="hybridMultilevel"/>
    <w:tmpl w:val="3C18EEAC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A0304"/>
    <w:multiLevelType w:val="hybridMultilevel"/>
    <w:tmpl w:val="9FEE00E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331221"/>
    <w:multiLevelType w:val="hybridMultilevel"/>
    <w:tmpl w:val="8F8EAEB6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06749"/>
    <w:multiLevelType w:val="hybridMultilevel"/>
    <w:tmpl w:val="EBD4A766"/>
    <w:lvl w:ilvl="0" w:tplc="A7028E6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7376A"/>
    <w:multiLevelType w:val="hybridMultilevel"/>
    <w:tmpl w:val="3C760410"/>
    <w:lvl w:ilvl="0" w:tplc="4B16DB94">
      <w:numFmt w:val="bullet"/>
      <w:lvlText w:val="-"/>
      <w:lvlJc w:val="left"/>
      <w:pPr>
        <w:ind w:left="1152" w:hanging="360"/>
      </w:pPr>
      <w:rPr>
        <w:rFonts w:ascii="Verdana" w:eastAsia="Times New Roman" w:hAnsi="Verdana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EBA5D5A"/>
    <w:multiLevelType w:val="hybridMultilevel"/>
    <w:tmpl w:val="BD6ECB8A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80987"/>
    <w:multiLevelType w:val="hybridMultilevel"/>
    <w:tmpl w:val="F83A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178C"/>
    <w:multiLevelType w:val="hybridMultilevel"/>
    <w:tmpl w:val="0CC67D4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140993"/>
    <w:multiLevelType w:val="hybridMultilevel"/>
    <w:tmpl w:val="D4CE94D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81"/>
    <w:rsid w:val="000051D9"/>
    <w:rsid w:val="00005B23"/>
    <w:rsid w:val="000110F6"/>
    <w:rsid w:val="0001323B"/>
    <w:rsid w:val="00064C23"/>
    <w:rsid w:val="00066B70"/>
    <w:rsid w:val="00071DA4"/>
    <w:rsid w:val="000721E1"/>
    <w:rsid w:val="00074D38"/>
    <w:rsid w:val="000757EF"/>
    <w:rsid w:val="000767D1"/>
    <w:rsid w:val="000814BC"/>
    <w:rsid w:val="00083B50"/>
    <w:rsid w:val="00084646"/>
    <w:rsid w:val="0009283D"/>
    <w:rsid w:val="000B003F"/>
    <w:rsid w:val="000C7289"/>
    <w:rsid w:val="000C72BB"/>
    <w:rsid w:val="000D2B25"/>
    <w:rsid w:val="000D3A28"/>
    <w:rsid w:val="000D42EC"/>
    <w:rsid w:val="000D78EB"/>
    <w:rsid w:val="000F17D2"/>
    <w:rsid w:val="001011A3"/>
    <w:rsid w:val="00104B92"/>
    <w:rsid w:val="00104E7F"/>
    <w:rsid w:val="00127575"/>
    <w:rsid w:val="001309CC"/>
    <w:rsid w:val="0013166B"/>
    <w:rsid w:val="00133B3A"/>
    <w:rsid w:val="00162943"/>
    <w:rsid w:val="00172F33"/>
    <w:rsid w:val="0017496D"/>
    <w:rsid w:val="00187C75"/>
    <w:rsid w:val="001B20DA"/>
    <w:rsid w:val="001B326E"/>
    <w:rsid w:val="001E5F45"/>
    <w:rsid w:val="001E5F6C"/>
    <w:rsid w:val="001E649C"/>
    <w:rsid w:val="001F01B1"/>
    <w:rsid w:val="001F1B51"/>
    <w:rsid w:val="001F5455"/>
    <w:rsid w:val="002032BE"/>
    <w:rsid w:val="002068D9"/>
    <w:rsid w:val="0021234C"/>
    <w:rsid w:val="00226EEC"/>
    <w:rsid w:val="0023183B"/>
    <w:rsid w:val="00235ACF"/>
    <w:rsid w:val="002415F7"/>
    <w:rsid w:val="0024365D"/>
    <w:rsid w:val="00243A42"/>
    <w:rsid w:val="00246528"/>
    <w:rsid w:val="002475E2"/>
    <w:rsid w:val="002519EC"/>
    <w:rsid w:val="00261985"/>
    <w:rsid w:val="0028500D"/>
    <w:rsid w:val="00286AEC"/>
    <w:rsid w:val="002C2136"/>
    <w:rsid w:val="002C5492"/>
    <w:rsid w:val="002C7C71"/>
    <w:rsid w:val="002D6C81"/>
    <w:rsid w:val="002E0A28"/>
    <w:rsid w:val="002E53DD"/>
    <w:rsid w:val="002F6E0E"/>
    <w:rsid w:val="00347809"/>
    <w:rsid w:val="00351390"/>
    <w:rsid w:val="00363812"/>
    <w:rsid w:val="00372A42"/>
    <w:rsid w:val="00383389"/>
    <w:rsid w:val="00390F44"/>
    <w:rsid w:val="00392126"/>
    <w:rsid w:val="003A6E17"/>
    <w:rsid w:val="003B1FBC"/>
    <w:rsid w:val="003B64C9"/>
    <w:rsid w:val="003C0FFA"/>
    <w:rsid w:val="003C11DD"/>
    <w:rsid w:val="003C259C"/>
    <w:rsid w:val="003C357F"/>
    <w:rsid w:val="003C6FEC"/>
    <w:rsid w:val="003D06FD"/>
    <w:rsid w:val="003F1843"/>
    <w:rsid w:val="003F2364"/>
    <w:rsid w:val="003F5C2F"/>
    <w:rsid w:val="0040172E"/>
    <w:rsid w:val="0040576A"/>
    <w:rsid w:val="00407C35"/>
    <w:rsid w:val="004107BA"/>
    <w:rsid w:val="00414C5B"/>
    <w:rsid w:val="00427401"/>
    <w:rsid w:val="00431567"/>
    <w:rsid w:val="00433D09"/>
    <w:rsid w:val="00440558"/>
    <w:rsid w:val="00462538"/>
    <w:rsid w:val="004657DF"/>
    <w:rsid w:val="00466860"/>
    <w:rsid w:val="0048624D"/>
    <w:rsid w:val="004A162B"/>
    <w:rsid w:val="004B652B"/>
    <w:rsid w:val="004C1B81"/>
    <w:rsid w:val="004C51D4"/>
    <w:rsid w:val="004D107F"/>
    <w:rsid w:val="004D32B9"/>
    <w:rsid w:val="004E6E9A"/>
    <w:rsid w:val="004F0E99"/>
    <w:rsid w:val="004F335B"/>
    <w:rsid w:val="004F3FDD"/>
    <w:rsid w:val="004F6AA1"/>
    <w:rsid w:val="005016EB"/>
    <w:rsid w:val="005257D6"/>
    <w:rsid w:val="00531505"/>
    <w:rsid w:val="0053500E"/>
    <w:rsid w:val="00536B31"/>
    <w:rsid w:val="0053791B"/>
    <w:rsid w:val="00537945"/>
    <w:rsid w:val="00544417"/>
    <w:rsid w:val="00545381"/>
    <w:rsid w:val="00550735"/>
    <w:rsid w:val="005533C4"/>
    <w:rsid w:val="00553F4C"/>
    <w:rsid w:val="005607CC"/>
    <w:rsid w:val="005631CE"/>
    <w:rsid w:val="00573408"/>
    <w:rsid w:val="00575702"/>
    <w:rsid w:val="00584CA7"/>
    <w:rsid w:val="00595783"/>
    <w:rsid w:val="005A6827"/>
    <w:rsid w:val="005C736A"/>
    <w:rsid w:val="005D6170"/>
    <w:rsid w:val="0060020C"/>
    <w:rsid w:val="00603B06"/>
    <w:rsid w:val="00603D2A"/>
    <w:rsid w:val="00612D52"/>
    <w:rsid w:val="00614410"/>
    <w:rsid w:val="00615A06"/>
    <w:rsid w:val="00616F39"/>
    <w:rsid w:val="006171CB"/>
    <w:rsid w:val="0062317F"/>
    <w:rsid w:val="00625432"/>
    <w:rsid w:val="00627ADD"/>
    <w:rsid w:val="00627F49"/>
    <w:rsid w:val="00631B04"/>
    <w:rsid w:val="00645309"/>
    <w:rsid w:val="00657AAE"/>
    <w:rsid w:val="006676CC"/>
    <w:rsid w:val="00673C54"/>
    <w:rsid w:val="006832AA"/>
    <w:rsid w:val="006966B2"/>
    <w:rsid w:val="00697424"/>
    <w:rsid w:val="006B39BF"/>
    <w:rsid w:val="006B4874"/>
    <w:rsid w:val="006C74E6"/>
    <w:rsid w:val="006C7971"/>
    <w:rsid w:val="006D1E08"/>
    <w:rsid w:val="006D22E1"/>
    <w:rsid w:val="006E38A5"/>
    <w:rsid w:val="006F4ECC"/>
    <w:rsid w:val="006F744A"/>
    <w:rsid w:val="00706C45"/>
    <w:rsid w:val="00711745"/>
    <w:rsid w:val="007124EC"/>
    <w:rsid w:val="00714BF4"/>
    <w:rsid w:val="00716BB2"/>
    <w:rsid w:val="0072473F"/>
    <w:rsid w:val="00742829"/>
    <w:rsid w:val="0074580E"/>
    <w:rsid w:val="0074799B"/>
    <w:rsid w:val="00752D31"/>
    <w:rsid w:val="007661D9"/>
    <w:rsid w:val="00774D81"/>
    <w:rsid w:val="007815B6"/>
    <w:rsid w:val="00783AEA"/>
    <w:rsid w:val="007851FD"/>
    <w:rsid w:val="007B0E5B"/>
    <w:rsid w:val="007B31E2"/>
    <w:rsid w:val="007D0C30"/>
    <w:rsid w:val="007E13E8"/>
    <w:rsid w:val="007E63BF"/>
    <w:rsid w:val="00810877"/>
    <w:rsid w:val="008134E2"/>
    <w:rsid w:val="00814C66"/>
    <w:rsid w:val="00840C40"/>
    <w:rsid w:val="00844A48"/>
    <w:rsid w:val="008502E1"/>
    <w:rsid w:val="008527C1"/>
    <w:rsid w:val="00855CD1"/>
    <w:rsid w:val="00862EFC"/>
    <w:rsid w:val="0086332D"/>
    <w:rsid w:val="008725A6"/>
    <w:rsid w:val="00876501"/>
    <w:rsid w:val="008765D2"/>
    <w:rsid w:val="00876A8F"/>
    <w:rsid w:val="00890455"/>
    <w:rsid w:val="008A14B5"/>
    <w:rsid w:val="008A6B80"/>
    <w:rsid w:val="008B019E"/>
    <w:rsid w:val="008B244D"/>
    <w:rsid w:val="008C14BE"/>
    <w:rsid w:val="008C3697"/>
    <w:rsid w:val="008C5E0A"/>
    <w:rsid w:val="008D2DBB"/>
    <w:rsid w:val="008D37CE"/>
    <w:rsid w:val="008E3BAE"/>
    <w:rsid w:val="008E5425"/>
    <w:rsid w:val="009030EE"/>
    <w:rsid w:val="00921615"/>
    <w:rsid w:val="00956C85"/>
    <w:rsid w:val="00961BB6"/>
    <w:rsid w:val="00963C46"/>
    <w:rsid w:val="009702FF"/>
    <w:rsid w:val="00974771"/>
    <w:rsid w:val="009861E7"/>
    <w:rsid w:val="00994485"/>
    <w:rsid w:val="0099611F"/>
    <w:rsid w:val="0099634D"/>
    <w:rsid w:val="009A4B85"/>
    <w:rsid w:val="009A7E86"/>
    <w:rsid w:val="009B211D"/>
    <w:rsid w:val="009C4B80"/>
    <w:rsid w:val="009F0B88"/>
    <w:rsid w:val="009F1A50"/>
    <w:rsid w:val="009F6429"/>
    <w:rsid w:val="00A036A7"/>
    <w:rsid w:val="00A235E4"/>
    <w:rsid w:val="00A23E25"/>
    <w:rsid w:val="00A55062"/>
    <w:rsid w:val="00A551E1"/>
    <w:rsid w:val="00A55EEB"/>
    <w:rsid w:val="00A6174A"/>
    <w:rsid w:val="00A77F92"/>
    <w:rsid w:val="00A83276"/>
    <w:rsid w:val="00A94409"/>
    <w:rsid w:val="00A96297"/>
    <w:rsid w:val="00AA2AFF"/>
    <w:rsid w:val="00AB2851"/>
    <w:rsid w:val="00AB4712"/>
    <w:rsid w:val="00AB4FB9"/>
    <w:rsid w:val="00AC754A"/>
    <w:rsid w:val="00AD1ABE"/>
    <w:rsid w:val="00AD78FE"/>
    <w:rsid w:val="00B00FC3"/>
    <w:rsid w:val="00B104D5"/>
    <w:rsid w:val="00B11D79"/>
    <w:rsid w:val="00B1504F"/>
    <w:rsid w:val="00B2532A"/>
    <w:rsid w:val="00B41830"/>
    <w:rsid w:val="00B42B2F"/>
    <w:rsid w:val="00B44AEF"/>
    <w:rsid w:val="00B63E7E"/>
    <w:rsid w:val="00B7140F"/>
    <w:rsid w:val="00B835D2"/>
    <w:rsid w:val="00B9161E"/>
    <w:rsid w:val="00B95B2C"/>
    <w:rsid w:val="00B9624B"/>
    <w:rsid w:val="00BB710E"/>
    <w:rsid w:val="00BC7761"/>
    <w:rsid w:val="00BD5776"/>
    <w:rsid w:val="00BD6173"/>
    <w:rsid w:val="00BD7A56"/>
    <w:rsid w:val="00BE074D"/>
    <w:rsid w:val="00BF2B8F"/>
    <w:rsid w:val="00BF5405"/>
    <w:rsid w:val="00C0170E"/>
    <w:rsid w:val="00C069C2"/>
    <w:rsid w:val="00C11076"/>
    <w:rsid w:val="00C1331F"/>
    <w:rsid w:val="00C2454C"/>
    <w:rsid w:val="00C42EEC"/>
    <w:rsid w:val="00C50F22"/>
    <w:rsid w:val="00C52D70"/>
    <w:rsid w:val="00C573E7"/>
    <w:rsid w:val="00C630B4"/>
    <w:rsid w:val="00C764E7"/>
    <w:rsid w:val="00C85BB4"/>
    <w:rsid w:val="00C86FC7"/>
    <w:rsid w:val="00C9627E"/>
    <w:rsid w:val="00CA42DF"/>
    <w:rsid w:val="00CB5E2D"/>
    <w:rsid w:val="00CC23B4"/>
    <w:rsid w:val="00CC7DF4"/>
    <w:rsid w:val="00CD232D"/>
    <w:rsid w:val="00CF038E"/>
    <w:rsid w:val="00CF4608"/>
    <w:rsid w:val="00CF525A"/>
    <w:rsid w:val="00D13175"/>
    <w:rsid w:val="00D16F4F"/>
    <w:rsid w:val="00D21EAD"/>
    <w:rsid w:val="00D33D6F"/>
    <w:rsid w:val="00D3774E"/>
    <w:rsid w:val="00D46F5E"/>
    <w:rsid w:val="00D52E9A"/>
    <w:rsid w:val="00D64C6C"/>
    <w:rsid w:val="00D73337"/>
    <w:rsid w:val="00D741BF"/>
    <w:rsid w:val="00D74D0D"/>
    <w:rsid w:val="00D75FD5"/>
    <w:rsid w:val="00D83CD4"/>
    <w:rsid w:val="00D8664F"/>
    <w:rsid w:val="00DA473B"/>
    <w:rsid w:val="00DD2889"/>
    <w:rsid w:val="00DE161C"/>
    <w:rsid w:val="00DE1848"/>
    <w:rsid w:val="00DE2151"/>
    <w:rsid w:val="00DE64D9"/>
    <w:rsid w:val="00DF2749"/>
    <w:rsid w:val="00E018AD"/>
    <w:rsid w:val="00E0234F"/>
    <w:rsid w:val="00E05356"/>
    <w:rsid w:val="00E0581C"/>
    <w:rsid w:val="00E063E4"/>
    <w:rsid w:val="00E07076"/>
    <w:rsid w:val="00E15E0E"/>
    <w:rsid w:val="00E336B7"/>
    <w:rsid w:val="00E35801"/>
    <w:rsid w:val="00E47B5C"/>
    <w:rsid w:val="00E61D41"/>
    <w:rsid w:val="00E6518B"/>
    <w:rsid w:val="00E81666"/>
    <w:rsid w:val="00E915FE"/>
    <w:rsid w:val="00E92C5C"/>
    <w:rsid w:val="00EA55D6"/>
    <w:rsid w:val="00EA5C93"/>
    <w:rsid w:val="00EB0F5D"/>
    <w:rsid w:val="00EC35EE"/>
    <w:rsid w:val="00EC3EA5"/>
    <w:rsid w:val="00EE36A4"/>
    <w:rsid w:val="00EE4F39"/>
    <w:rsid w:val="00EF0265"/>
    <w:rsid w:val="00EF65F8"/>
    <w:rsid w:val="00EF6C81"/>
    <w:rsid w:val="00F11A94"/>
    <w:rsid w:val="00F12493"/>
    <w:rsid w:val="00F435DF"/>
    <w:rsid w:val="00F456DC"/>
    <w:rsid w:val="00F56FC1"/>
    <w:rsid w:val="00F66513"/>
    <w:rsid w:val="00F72155"/>
    <w:rsid w:val="00F81C4B"/>
    <w:rsid w:val="00F84578"/>
    <w:rsid w:val="00F9233F"/>
    <w:rsid w:val="00F93399"/>
    <w:rsid w:val="00F969DF"/>
    <w:rsid w:val="00FA2112"/>
    <w:rsid w:val="00FB54E2"/>
    <w:rsid w:val="00FD27E7"/>
    <w:rsid w:val="00FD6D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788081"/>
  <w14:defaultImageDpi w14:val="300"/>
  <w15:chartTrackingRefBased/>
  <w15:docId w15:val="{DB3A08FC-D661-4E67-A38D-E55299D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D81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6"/>
  </w:style>
  <w:style w:type="paragraph" w:styleId="Footer">
    <w:name w:val="footer"/>
    <w:basedOn w:val="Normal"/>
    <w:link w:val="FooterChar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6"/>
  </w:style>
  <w:style w:type="paragraph" w:styleId="BalloonText">
    <w:name w:val="Balloon Text"/>
    <w:basedOn w:val="Normal"/>
    <w:link w:val="BalloonTextChar"/>
    <w:uiPriority w:val="99"/>
    <w:semiHidden/>
    <w:unhideWhenUsed/>
    <w:rsid w:val="009A7E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7E8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4D8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Heading1Char">
    <w:name w:val="Heading 1 Char"/>
    <w:link w:val="Heading1"/>
    <w:uiPriority w:val="9"/>
    <w:rsid w:val="00774D81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774D81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D8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D8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D8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D8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D8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D8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D8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D8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D81"/>
    <w:pPr>
      <w:ind w:left="1920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B3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39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39BF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E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24365D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7458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32"/>
    <w:qFormat/>
    <w:rsid w:val="007458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72"/>
    <w:qFormat/>
    <w:rsid w:val="002E0A2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661D9"/>
    <w:pPr>
      <w:shd w:val="clear" w:color="auto" w:fill="FFFFFF"/>
      <w:spacing w:line="360" w:lineRule="auto"/>
      <w:ind w:left="75"/>
      <w:jc w:val="center"/>
      <w:outlineLvl w:val="0"/>
    </w:pPr>
    <w:rPr>
      <w:rFonts w:ascii="Verdana" w:eastAsia="Times New Roman" w:hAnsi="Verdana" w:cs="Arial"/>
      <w:b/>
      <w:sz w:val="22"/>
      <w:szCs w:val="22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10"/>
    <w:rsid w:val="007661D9"/>
    <w:rPr>
      <w:rFonts w:ascii="Verdana" w:eastAsia="Times New Roman" w:hAnsi="Verdana" w:cs="Arial"/>
      <w:b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C644A8-EA0F-49F4-847D-21321EC7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</dc:creator>
  <cp:keywords/>
  <dc:description/>
  <cp:lastModifiedBy>Vera Alexandrova</cp:lastModifiedBy>
  <cp:revision>10</cp:revision>
  <cp:lastPrinted>2022-10-13T09:20:00Z</cp:lastPrinted>
  <dcterms:created xsi:type="dcterms:W3CDTF">2021-10-20T11:27:00Z</dcterms:created>
  <dcterms:modified xsi:type="dcterms:W3CDTF">2022-10-14T06:25:00Z</dcterms:modified>
</cp:coreProperties>
</file>