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15A3" w:rsidRDefault="002B15A3" w:rsidP="002B15A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32"/>
          <w:szCs w:val="32"/>
        </w:rPr>
        <w:t>На основание Проспект за публично предлагане на дялове на ДФ РАЙФАЙЗЕН /БЪЛГАРИЯ/ ФОНД ПАРИЧЕН ПАЗАР/DFRBMM/, Ви уведомяваме, че емисионната стойност към 05.8.2011 г. e както следва: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-Нетна стойност: 1,3241 лв. на един дял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-Емисионна стойност до 50 000 лв.: 1,3261 лв. на един дял;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-Емисионна стойност над 50 000 лв.: 1,3241 лв. на един дял;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-Разходите за емитиране при инвестиране на по-малко от 50 000 лв.-0.15% от нетната стойност на активите на един дял.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-Разходите за емитиране при инвестиране на повече от 50 000 лв.-0.00% от нетната стойност на активите на един дял.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Цената за обратно изкупуване на дялове от ДФ РАЙФАЙЗЕН /БЪЛГАРИЯ/ ФОНД ПАРИЧЕН ПАЗАР /DFRBMM/ към 05.8.2011 г. е 1,3221 на един дял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-Разходите за инвестиции предявени за обратно изкупуване - 0.15% от нетната стойност на активите на един дял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 xml:space="preserve">Изчислените цени са валидни за поръчки подадени </w:t>
      </w:r>
      <w:proofErr w:type="spellStart"/>
      <w:r>
        <w:rPr>
          <w:rFonts w:ascii="Times New Roman" w:hAnsi="Times New Roman" w:cs="Times New Roman"/>
          <w:color w:val="000000"/>
          <w:sz w:val="32"/>
          <w:szCs w:val="32"/>
        </w:rPr>
        <w:t>дo</w:t>
      </w:r>
      <w:proofErr w:type="spellEnd"/>
      <w:r>
        <w:rPr>
          <w:rFonts w:ascii="Times New Roman" w:hAnsi="Times New Roman" w:cs="Times New Roman"/>
          <w:color w:val="000000"/>
          <w:sz w:val="32"/>
          <w:szCs w:val="32"/>
        </w:rPr>
        <w:t xml:space="preserve"> 15 часа на 05.8.2011 г. 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-Брой дялове в обръщение:  53 086 940,8042 бр.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-Нетна стойност на активите: 70 291 227,43 лв.</w:t>
      </w:r>
    </w:p>
    <w:p w:rsidR="00037A86" w:rsidRDefault="00037A86"/>
    <w:sectPr w:rsidR="00037A86" w:rsidSect="00037A8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BA6153"/>
    <w:rsid w:val="00037A86"/>
    <w:rsid w:val="0025629B"/>
    <w:rsid w:val="002B15A3"/>
    <w:rsid w:val="00B279E2"/>
    <w:rsid w:val="00B547AB"/>
    <w:rsid w:val="00BA61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A6153"/>
    <w:rPr>
      <w:rFonts w:eastAsiaTheme="minorEastAsia"/>
      <w:lang w:eastAsia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147</Words>
  <Characters>839</Characters>
  <Application>Microsoft Office Word</Application>
  <DocSecurity>0</DocSecurity>
  <Lines>6</Lines>
  <Paragraphs>1</Paragraphs>
  <ScaleCrop>false</ScaleCrop>
  <Company>RBBG</Company>
  <LinksUpToDate>false</LinksUpToDate>
  <CharactersWithSpaces>985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rbbnaa</dc:creator>
  <cp:keywords/>
  <dc:description/>
  <cp:lastModifiedBy>Admin</cp:lastModifiedBy>
  <cp:revision>3</cp:revision>
  <dcterms:created xsi:type="dcterms:W3CDTF">2011-08-04T05:39:00Z</dcterms:created>
  <dcterms:modified xsi:type="dcterms:W3CDTF">2011-08-08T05:34:00Z</dcterms:modified>
</cp:coreProperties>
</file>