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230A2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45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2017-05-03T08:21:00Z</dcterms:modified>
</cp:coreProperties>
</file>