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6B7" w:rsidRDefault="006666B7" w:rsidP="006666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15.8.2011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1,3349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1,3389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1,3349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15.8.2011 г. е 1,3309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дo 15 часа на 15.8.2011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5 700 487,5230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7 609 628,12 лв.</w:t>
      </w:r>
    </w:p>
    <w:p w:rsidR="00B76BE2" w:rsidRDefault="00B76BE2"/>
    <w:sectPr w:rsidR="00B76BE2" w:rsidSect="00B76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861BA"/>
    <w:rsid w:val="000A10FC"/>
    <w:rsid w:val="002A6FFB"/>
    <w:rsid w:val="002C3A09"/>
    <w:rsid w:val="00531706"/>
    <w:rsid w:val="005861BA"/>
    <w:rsid w:val="005D2E63"/>
    <w:rsid w:val="006666B7"/>
    <w:rsid w:val="00B76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1BA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831</Characters>
  <Application>Microsoft Office Word</Application>
  <DocSecurity>0</DocSecurity>
  <Lines>6</Lines>
  <Paragraphs>1</Paragraphs>
  <ScaleCrop>false</ScaleCrop>
  <Company>RBBG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rbbpky</cp:lastModifiedBy>
  <cp:revision>4</cp:revision>
  <dcterms:created xsi:type="dcterms:W3CDTF">2011-08-10T08:05:00Z</dcterms:created>
  <dcterms:modified xsi:type="dcterms:W3CDTF">2011-08-16T06:54:00Z</dcterms:modified>
</cp:coreProperties>
</file>