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2A" w:rsidRPr="009D6A4A" w:rsidRDefault="00FD434B" w:rsidP="009D6A4A">
      <w:pPr>
        <w:jc w:val="both"/>
        <w:rPr>
          <w:rFonts w:ascii="Times New Roman" w:hAnsi="Times New Roman" w:cs="Times New Roman"/>
          <w:sz w:val="24"/>
          <w:szCs w:val="24"/>
        </w:rPr>
      </w:pPr>
      <w:r w:rsidRPr="009D6A4A">
        <w:rPr>
          <w:rFonts w:ascii="Times New Roman" w:hAnsi="Times New Roman" w:cs="Times New Roman"/>
          <w:sz w:val="24"/>
          <w:szCs w:val="24"/>
        </w:rPr>
        <w:t xml:space="preserve">С нотариален акт № </w:t>
      </w:r>
      <w:r w:rsidR="00675E0E" w:rsidRPr="009D6A4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9D6A4A">
        <w:rPr>
          <w:rFonts w:ascii="Times New Roman" w:hAnsi="Times New Roman" w:cs="Times New Roman"/>
          <w:sz w:val="24"/>
          <w:szCs w:val="24"/>
        </w:rPr>
        <w:t xml:space="preserve">, том І, рег. № </w:t>
      </w:r>
      <w:r w:rsidR="00675E0E" w:rsidRPr="009D6A4A">
        <w:rPr>
          <w:rFonts w:ascii="Times New Roman" w:hAnsi="Times New Roman" w:cs="Times New Roman"/>
          <w:sz w:val="24"/>
          <w:szCs w:val="24"/>
          <w:lang w:val="en-US"/>
        </w:rPr>
        <w:t>1746</w:t>
      </w:r>
      <w:r w:rsidRPr="009D6A4A">
        <w:rPr>
          <w:rFonts w:ascii="Times New Roman" w:hAnsi="Times New Roman" w:cs="Times New Roman"/>
          <w:sz w:val="24"/>
          <w:szCs w:val="24"/>
        </w:rPr>
        <w:t>, дело № 1</w:t>
      </w:r>
      <w:r w:rsidR="00675E0E" w:rsidRPr="009D6A4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D6A4A">
        <w:rPr>
          <w:rFonts w:ascii="Times New Roman" w:hAnsi="Times New Roman" w:cs="Times New Roman"/>
          <w:sz w:val="24"/>
          <w:szCs w:val="24"/>
        </w:rPr>
        <w:t xml:space="preserve">/2015 г. на нотариус </w:t>
      </w:r>
      <w:r w:rsidR="00675E0E" w:rsidRPr="009D6A4A">
        <w:rPr>
          <w:rFonts w:ascii="Times New Roman" w:hAnsi="Times New Roman" w:cs="Times New Roman"/>
          <w:sz w:val="24"/>
          <w:szCs w:val="24"/>
        </w:rPr>
        <w:t>Цветанка Михова-Ангелова</w:t>
      </w:r>
      <w:r w:rsidRPr="009D6A4A">
        <w:rPr>
          <w:rFonts w:ascii="Times New Roman" w:hAnsi="Times New Roman" w:cs="Times New Roman"/>
          <w:sz w:val="24"/>
          <w:szCs w:val="24"/>
        </w:rPr>
        <w:t xml:space="preserve">, </w:t>
      </w:r>
      <w:r w:rsidR="00675E0E" w:rsidRPr="009D6A4A">
        <w:rPr>
          <w:rFonts w:ascii="Times New Roman" w:hAnsi="Times New Roman" w:cs="Times New Roman"/>
          <w:sz w:val="24"/>
          <w:szCs w:val="24"/>
        </w:rPr>
        <w:t xml:space="preserve">Нотариус </w:t>
      </w:r>
      <w:r w:rsidRPr="009D6A4A">
        <w:rPr>
          <w:rFonts w:ascii="Times New Roman" w:hAnsi="Times New Roman" w:cs="Times New Roman"/>
          <w:sz w:val="24"/>
          <w:szCs w:val="24"/>
        </w:rPr>
        <w:t xml:space="preserve">с район на действие </w:t>
      </w:r>
      <w:r w:rsidR="00675E0E" w:rsidRPr="009D6A4A">
        <w:rPr>
          <w:rFonts w:ascii="Times New Roman" w:hAnsi="Times New Roman" w:cs="Times New Roman"/>
          <w:sz w:val="24"/>
          <w:szCs w:val="24"/>
        </w:rPr>
        <w:t>Р</w:t>
      </w:r>
      <w:r w:rsidRPr="009D6A4A">
        <w:rPr>
          <w:rFonts w:ascii="Times New Roman" w:hAnsi="Times New Roman" w:cs="Times New Roman"/>
          <w:sz w:val="24"/>
          <w:szCs w:val="24"/>
        </w:rPr>
        <w:t xml:space="preserve">айонен съд – </w:t>
      </w:r>
      <w:r w:rsidR="00675E0E" w:rsidRPr="009D6A4A">
        <w:rPr>
          <w:rFonts w:ascii="Times New Roman" w:hAnsi="Times New Roman" w:cs="Times New Roman"/>
          <w:sz w:val="24"/>
          <w:szCs w:val="24"/>
        </w:rPr>
        <w:t>гр. София</w:t>
      </w:r>
      <w:r w:rsidRPr="009D6A4A">
        <w:rPr>
          <w:rFonts w:ascii="Times New Roman" w:hAnsi="Times New Roman" w:cs="Times New Roman"/>
          <w:sz w:val="24"/>
          <w:szCs w:val="24"/>
        </w:rPr>
        <w:t>, „ЕМИРЕЙТС П</w:t>
      </w:r>
      <w:bookmarkStart w:id="0" w:name="_GoBack"/>
      <w:bookmarkEnd w:id="0"/>
      <w:r w:rsidRPr="009D6A4A">
        <w:rPr>
          <w:rFonts w:ascii="Times New Roman" w:hAnsi="Times New Roman" w:cs="Times New Roman"/>
          <w:sz w:val="24"/>
          <w:szCs w:val="24"/>
        </w:rPr>
        <w:t xml:space="preserve">РОПЪРТИС” АДСИЦ </w:t>
      </w:r>
      <w:r w:rsidR="00675E0E" w:rsidRPr="009D6A4A">
        <w:rPr>
          <w:rFonts w:ascii="Times New Roman" w:hAnsi="Times New Roman" w:cs="Times New Roman"/>
          <w:sz w:val="24"/>
          <w:szCs w:val="24"/>
        </w:rPr>
        <w:t>купи от</w:t>
      </w:r>
      <w:r w:rsidRPr="009D6A4A">
        <w:rPr>
          <w:rFonts w:ascii="Times New Roman" w:hAnsi="Times New Roman" w:cs="Times New Roman"/>
          <w:sz w:val="24"/>
          <w:szCs w:val="24"/>
        </w:rPr>
        <w:t xml:space="preserve"> </w:t>
      </w:r>
      <w:r w:rsidR="009C002A" w:rsidRPr="009D6A4A">
        <w:rPr>
          <w:rFonts w:ascii="Times New Roman" w:hAnsi="Times New Roman" w:cs="Times New Roman"/>
          <w:sz w:val="24"/>
          <w:szCs w:val="24"/>
        </w:rPr>
        <w:t>„МИЛЕНИУМ ГРУП“ ЕООД, ЕИК 130423943, със седалище и адрес на управление гр. София, район „Люлин“, кв. „Филиповци“, ул. „Трети март“ № 53</w:t>
      </w:r>
      <w:r w:rsidRPr="009D6A4A">
        <w:rPr>
          <w:rFonts w:ascii="Times New Roman" w:hAnsi="Times New Roman" w:cs="Times New Roman"/>
          <w:sz w:val="24"/>
          <w:szCs w:val="24"/>
        </w:rPr>
        <w:t xml:space="preserve">: </w:t>
      </w:r>
      <w:r w:rsidR="009C002A" w:rsidRPr="009D6A4A">
        <w:rPr>
          <w:rFonts w:ascii="Times New Roman" w:hAnsi="Times New Roman" w:cs="Times New Roman"/>
          <w:sz w:val="24"/>
          <w:szCs w:val="24"/>
        </w:rPr>
        <w:t>65</w:t>
      </w:r>
      <w:r w:rsidRPr="009D6A4A">
        <w:rPr>
          <w:rFonts w:ascii="Times New Roman" w:hAnsi="Times New Roman" w:cs="Times New Roman"/>
          <w:sz w:val="24"/>
          <w:szCs w:val="24"/>
        </w:rPr>
        <w:t>,8</w:t>
      </w:r>
      <w:r w:rsidR="009C002A" w:rsidRPr="009D6A4A">
        <w:rPr>
          <w:rFonts w:ascii="Times New Roman" w:hAnsi="Times New Roman" w:cs="Times New Roman"/>
          <w:sz w:val="24"/>
          <w:szCs w:val="24"/>
        </w:rPr>
        <w:t>3</w:t>
      </w:r>
      <w:r w:rsidRPr="009D6A4A">
        <w:rPr>
          <w:rFonts w:ascii="Times New Roman" w:hAnsi="Times New Roman" w:cs="Times New Roman"/>
          <w:sz w:val="24"/>
          <w:szCs w:val="24"/>
        </w:rPr>
        <w:t xml:space="preserve">% идеални части от </w:t>
      </w:r>
      <w:r w:rsidR="009C002A" w:rsidRPr="009D6A4A">
        <w:rPr>
          <w:rFonts w:ascii="Times New Roman" w:hAnsi="Times New Roman" w:cs="Times New Roman"/>
          <w:sz w:val="24"/>
          <w:szCs w:val="24"/>
        </w:rPr>
        <w:t xml:space="preserve">Поземлен имот с идентификатор 68134.4360.532 по кадастралната карта и кадастралния регистър на гр. София, с адрес на имота гр. София, район „Люлин“, бул. „Д-р Петър </w:t>
      </w:r>
      <w:proofErr w:type="spellStart"/>
      <w:r w:rsidR="009C002A" w:rsidRPr="009D6A4A">
        <w:rPr>
          <w:rFonts w:ascii="Times New Roman" w:hAnsi="Times New Roman" w:cs="Times New Roman"/>
          <w:sz w:val="24"/>
          <w:szCs w:val="24"/>
        </w:rPr>
        <w:t>Дертлиев</w:t>
      </w:r>
      <w:proofErr w:type="spellEnd"/>
      <w:r w:rsidR="009C002A" w:rsidRPr="009D6A4A">
        <w:rPr>
          <w:rFonts w:ascii="Times New Roman" w:hAnsi="Times New Roman" w:cs="Times New Roman"/>
          <w:sz w:val="24"/>
          <w:szCs w:val="24"/>
        </w:rPr>
        <w:t xml:space="preserve">“ № 60 с площ от 2425 кв. м., кв. 17, парцел </w:t>
      </w:r>
      <w:r w:rsidR="009C002A" w:rsidRPr="009D6A4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C002A" w:rsidRPr="009D6A4A">
        <w:rPr>
          <w:rFonts w:ascii="Times New Roman" w:hAnsi="Times New Roman" w:cs="Times New Roman"/>
          <w:sz w:val="24"/>
          <w:szCs w:val="24"/>
        </w:rPr>
        <w:t xml:space="preserve">, заедно с построените в имота: сграда с идентификатор </w:t>
      </w:r>
      <w:r w:rsidR="009C002A" w:rsidRPr="009D6A4A">
        <w:rPr>
          <w:rFonts w:ascii="Times New Roman" w:hAnsi="Times New Roman" w:cs="Times New Roman"/>
          <w:sz w:val="24"/>
          <w:szCs w:val="24"/>
        </w:rPr>
        <w:t>68134.4360.532</w:t>
      </w:r>
      <w:r w:rsidR="009C002A" w:rsidRPr="009D6A4A">
        <w:rPr>
          <w:rFonts w:ascii="Times New Roman" w:hAnsi="Times New Roman" w:cs="Times New Roman"/>
          <w:sz w:val="24"/>
          <w:szCs w:val="24"/>
        </w:rPr>
        <w:t xml:space="preserve">.1, сграда с идентификатор </w:t>
      </w:r>
      <w:r w:rsidR="009C002A" w:rsidRPr="009D6A4A">
        <w:rPr>
          <w:rFonts w:ascii="Times New Roman" w:hAnsi="Times New Roman" w:cs="Times New Roman"/>
          <w:sz w:val="24"/>
          <w:szCs w:val="24"/>
        </w:rPr>
        <w:t>68134.4360.532</w:t>
      </w:r>
      <w:r w:rsidR="009C002A" w:rsidRPr="009D6A4A">
        <w:rPr>
          <w:rFonts w:ascii="Times New Roman" w:hAnsi="Times New Roman" w:cs="Times New Roman"/>
          <w:sz w:val="24"/>
          <w:szCs w:val="24"/>
        </w:rPr>
        <w:t xml:space="preserve">.2, обществен басейн и всички подобрения и </w:t>
      </w:r>
      <w:proofErr w:type="spellStart"/>
      <w:r w:rsidR="009C002A" w:rsidRPr="009D6A4A">
        <w:rPr>
          <w:rFonts w:ascii="Times New Roman" w:hAnsi="Times New Roman" w:cs="Times New Roman"/>
          <w:sz w:val="24"/>
          <w:szCs w:val="24"/>
        </w:rPr>
        <w:t>приращения</w:t>
      </w:r>
      <w:proofErr w:type="spellEnd"/>
      <w:r w:rsidR="009C002A" w:rsidRPr="009D6A4A">
        <w:rPr>
          <w:rFonts w:ascii="Times New Roman" w:hAnsi="Times New Roman" w:cs="Times New Roman"/>
          <w:sz w:val="24"/>
          <w:szCs w:val="24"/>
        </w:rPr>
        <w:t xml:space="preserve"> в имота, който съответстват на „Спортен комплекс – фитнес, зала за </w:t>
      </w:r>
      <w:proofErr w:type="spellStart"/>
      <w:r w:rsidR="009C002A" w:rsidRPr="009D6A4A">
        <w:rPr>
          <w:rFonts w:ascii="Times New Roman" w:hAnsi="Times New Roman" w:cs="Times New Roman"/>
          <w:sz w:val="24"/>
          <w:szCs w:val="24"/>
        </w:rPr>
        <w:t>аеробика</w:t>
      </w:r>
      <w:proofErr w:type="spellEnd"/>
      <w:r w:rsidR="009C002A" w:rsidRPr="009D6A4A">
        <w:rPr>
          <w:rFonts w:ascii="Times New Roman" w:hAnsi="Times New Roman" w:cs="Times New Roman"/>
          <w:sz w:val="24"/>
          <w:szCs w:val="24"/>
        </w:rPr>
        <w:t xml:space="preserve"> и скуош, ресторант, външно </w:t>
      </w:r>
      <w:proofErr w:type="spellStart"/>
      <w:r w:rsidR="009C002A" w:rsidRPr="009D6A4A">
        <w:rPr>
          <w:rFonts w:ascii="Times New Roman" w:hAnsi="Times New Roman" w:cs="Times New Roman"/>
          <w:sz w:val="24"/>
          <w:szCs w:val="24"/>
        </w:rPr>
        <w:t>електозахранване</w:t>
      </w:r>
      <w:proofErr w:type="spellEnd"/>
      <w:r w:rsidR="009C002A" w:rsidRPr="009D6A4A">
        <w:rPr>
          <w:rFonts w:ascii="Times New Roman" w:hAnsi="Times New Roman" w:cs="Times New Roman"/>
          <w:sz w:val="24"/>
          <w:szCs w:val="24"/>
        </w:rPr>
        <w:t xml:space="preserve"> с кабел НН 1к</w:t>
      </w:r>
      <w:r w:rsidR="009C002A" w:rsidRPr="009D6A4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C002A" w:rsidRPr="009D6A4A">
        <w:rPr>
          <w:rFonts w:ascii="Times New Roman" w:hAnsi="Times New Roman" w:cs="Times New Roman"/>
          <w:sz w:val="24"/>
          <w:szCs w:val="24"/>
        </w:rPr>
        <w:t>“</w:t>
      </w:r>
      <w:r w:rsidR="009D6A4A" w:rsidRPr="009D6A4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C002A" w:rsidRPr="009D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4B"/>
    <w:rsid w:val="005810F2"/>
    <w:rsid w:val="00675E0E"/>
    <w:rsid w:val="009C002A"/>
    <w:rsid w:val="009D6A4A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2015-03-23T11:54:00Z</dcterms:created>
  <dcterms:modified xsi:type="dcterms:W3CDTF">2015-03-23T12:17:00Z</dcterms:modified>
</cp:coreProperties>
</file>