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C" w:rsidRDefault="00835E2C">
      <w:pPr>
        <w:pStyle w:val="Standard"/>
        <w:jc w:val="center"/>
        <w:rPr>
          <w:b/>
          <w:bCs/>
          <w:sz w:val="28"/>
          <w:szCs w:val="28"/>
        </w:rPr>
      </w:pPr>
    </w:p>
    <w:p w:rsidR="00835E2C" w:rsidRDefault="00835E2C">
      <w:pPr>
        <w:pStyle w:val="Standard"/>
        <w:jc w:val="center"/>
        <w:rPr>
          <w:b/>
          <w:bCs/>
          <w:sz w:val="28"/>
          <w:szCs w:val="28"/>
        </w:rPr>
      </w:pPr>
    </w:p>
    <w:p w:rsidR="00835E2C" w:rsidRDefault="00835E2C">
      <w:pPr>
        <w:pStyle w:val="Standard"/>
        <w:jc w:val="center"/>
        <w:rPr>
          <w:b/>
          <w:bCs/>
          <w:sz w:val="28"/>
          <w:szCs w:val="28"/>
        </w:rPr>
      </w:pPr>
    </w:p>
    <w:p w:rsidR="00835E2C" w:rsidRPr="002D3E81" w:rsidRDefault="000B106A">
      <w:pPr>
        <w:pStyle w:val="Standard"/>
        <w:jc w:val="center"/>
        <w:rPr>
          <w:rFonts w:ascii="Garamond" w:hAnsi="Garamond"/>
          <w:b/>
          <w:bCs/>
          <w:sz w:val="28"/>
          <w:szCs w:val="28"/>
        </w:rPr>
      </w:pPr>
      <w:r w:rsidRPr="002D3E81">
        <w:rPr>
          <w:rFonts w:ascii="Garamond" w:hAnsi="Garamond"/>
          <w:b/>
          <w:bCs/>
          <w:sz w:val="28"/>
          <w:szCs w:val="28"/>
        </w:rPr>
        <w:t>ДЕКЛАРАЦИЯ</w:t>
      </w:r>
    </w:p>
    <w:p w:rsidR="00835E2C" w:rsidRPr="002D3E81" w:rsidRDefault="00835E2C">
      <w:pPr>
        <w:pStyle w:val="Standard"/>
        <w:jc w:val="center"/>
        <w:rPr>
          <w:rFonts w:ascii="Garamond" w:hAnsi="Garamond"/>
        </w:rPr>
      </w:pPr>
    </w:p>
    <w:p w:rsidR="00835E2C" w:rsidRPr="002D3E81" w:rsidRDefault="000B106A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>чл.100 о, ал.4, т.3 от ЗППЦК и чл.33, ал.1, т.3 от Наредба 2 на КФН</w:t>
      </w:r>
    </w:p>
    <w:p w:rsidR="00835E2C" w:rsidRPr="002D3E81" w:rsidRDefault="00835E2C">
      <w:pPr>
        <w:pStyle w:val="Standard"/>
        <w:jc w:val="center"/>
        <w:rPr>
          <w:rFonts w:ascii="Garamond" w:hAnsi="Garamond"/>
        </w:rPr>
      </w:pPr>
    </w:p>
    <w:p w:rsidR="00835E2C" w:rsidRPr="002D3E81" w:rsidRDefault="00835E2C">
      <w:pPr>
        <w:pStyle w:val="Standard"/>
        <w:jc w:val="center"/>
        <w:rPr>
          <w:rFonts w:ascii="Garamond" w:hAnsi="Garamond"/>
        </w:rPr>
      </w:pPr>
    </w:p>
    <w:p w:rsidR="00835E2C" w:rsidRPr="002D3E81" w:rsidRDefault="000B106A">
      <w:pPr>
        <w:pStyle w:val="Standard"/>
        <w:rPr>
          <w:rFonts w:ascii="Garamond" w:hAnsi="Garamond"/>
        </w:rPr>
      </w:pPr>
      <w:r w:rsidRPr="002D3E81">
        <w:rPr>
          <w:rFonts w:ascii="Garamond" w:hAnsi="Garamond"/>
        </w:rPr>
        <w:tab/>
      </w:r>
    </w:p>
    <w:p w:rsidR="00835E2C" w:rsidRPr="002D3E81" w:rsidRDefault="00835E2C">
      <w:pPr>
        <w:pStyle w:val="Standard"/>
        <w:rPr>
          <w:rFonts w:ascii="Garamond" w:hAnsi="Garamond"/>
          <w:sz w:val="28"/>
          <w:szCs w:val="28"/>
        </w:rPr>
      </w:pPr>
    </w:p>
    <w:p w:rsidR="00835E2C" w:rsidRPr="002D3E81" w:rsidRDefault="000B106A" w:rsidP="006807F0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>Долуподписаните:</w:t>
      </w:r>
    </w:p>
    <w:p w:rsidR="00835E2C" w:rsidRPr="002D3E81" w:rsidRDefault="00835E2C" w:rsidP="006807F0">
      <w:pPr>
        <w:pStyle w:val="Standard"/>
        <w:jc w:val="center"/>
        <w:rPr>
          <w:rFonts w:ascii="Garamond" w:hAnsi="Garamond"/>
          <w:sz w:val="28"/>
          <w:szCs w:val="28"/>
        </w:rPr>
      </w:pPr>
    </w:p>
    <w:p w:rsidR="00835E2C" w:rsidRPr="002D3E81" w:rsidRDefault="000B106A" w:rsidP="006807F0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 xml:space="preserve">Николай Велков Генчев – </w:t>
      </w:r>
      <w:r w:rsidR="00266534" w:rsidRPr="002D3E81">
        <w:rPr>
          <w:rFonts w:ascii="Garamond" w:hAnsi="Garamond"/>
          <w:sz w:val="28"/>
          <w:szCs w:val="28"/>
        </w:rPr>
        <w:t>Изпълнителен директор на „КАУЧУК</w:t>
      </w:r>
      <w:r w:rsidRPr="002D3E81">
        <w:rPr>
          <w:rFonts w:ascii="Garamond" w:hAnsi="Garamond"/>
          <w:sz w:val="28"/>
          <w:szCs w:val="28"/>
        </w:rPr>
        <w:t>“ АД</w:t>
      </w:r>
    </w:p>
    <w:p w:rsidR="00835E2C" w:rsidRPr="002D3E81" w:rsidRDefault="00835E2C" w:rsidP="006807F0">
      <w:pPr>
        <w:pStyle w:val="Standard"/>
        <w:jc w:val="center"/>
        <w:rPr>
          <w:rFonts w:ascii="Garamond" w:hAnsi="Garamond"/>
          <w:sz w:val="28"/>
          <w:szCs w:val="28"/>
        </w:rPr>
      </w:pPr>
    </w:p>
    <w:p w:rsidR="00835E2C" w:rsidRPr="002D3E81" w:rsidRDefault="000B106A" w:rsidP="006807F0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>и</w:t>
      </w:r>
    </w:p>
    <w:p w:rsidR="00835E2C" w:rsidRPr="002D3E81" w:rsidRDefault="00835E2C" w:rsidP="006807F0">
      <w:pPr>
        <w:pStyle w:val="Standard"/>
        <w:jc w:val="center"/>
        <w:rPr>
          <w:rFonts w:ascii="Garamond" w:hAnsi="Garamond"/>
          <w:sz w:val="28"/>
          <w:szCs w:val="28"/>
        </w:rPr>
      </w:pPr>
    </w:p>
    <w:p w:rsidR="00266534" w:rsidRPr="002D3E81" w:rsidRDefault="000B106A" w:rsidP="006807F0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>Христо Лазаров Синджирлиев –</w:t>
      </w:r>
      <w:r w:rsidR="00266534" w:rsidRPr="002D3E81">
        <w:rPr>
          <w:rFonts w:ascii="Garamond" w:hAnsi="Garamond"/>
          <w:sz w:val="28"/>
          <w:szCs w:val="28"/>
        </w:rPr>
        <w:t>Управител на „</w:t>
      </w:r>
      <w:r w:rsidR="00BD277A" w:rsidRPr="002D3E81">
        <w:rPr>
          <w:rFonts w:ascii="Garamond" w:hAnsi="Garamond"/>
          <w:sz w:val="28"/>
          <w:szCs w:val="28"/>
        </w:rPr>
        <w:t>СОЛЕКС КОНСУЛТ</w:t>
      </w:r>
      <w:r w:rsidR="00266534" w:rsidRPr="002D3E81">
        <w:rPr>
          <w:rFonts w:ascii="Garamond" w:hAnsi="Garamond"/>
          <w:sz w:val="28"/>
          <w:szCs w:val="28"/>
        </w:rPr>
        <w:t>“ ООД</w:t>
      </w:r>
    </w:p>
    <w:p w:rsidR="00266534" w:rsidRPr="002D3E81" w:rsidRDefault="00266534" w:rsidP="006807F0">
      <w:pPr>
        <w:pStyle w:val="Standard"/>
        <w:jc w:val="center"/>
        <w:rPr>
          <w:rFonts w:ascii="Garamond" w:hAnsi="Garamond"/>
          <w:sz w:val="28"/>
          <w:szCs w:val="28"/>
        </w:rPr>
      </w:pPr>
    </w:p>
    <w:p w:rsidR="00835E2C" w:rsidRPr="002D3E81" w:rsidRDefault="000B106A" w:rsidP="00266534">
      <w:pPr>
        <w:pStyle w:val="Standard"/>
        <w:jc w:val="center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>декларираме, че</w:t>
      </w:r>
    </w:p>
    <w:p w:rsidR="00835E2C" w:rsidRPr="002D3E81" w:rsidRDefault="00835E2C">
      <w:pPr>
        <w:pStyle w:val="Standard"/>
        <w:rPr>
          <w:rFonts w:ascii="Garamond" w:hAnsi="Garamond"/>
          <w:sz w:val="28"/>
          <w:szCs w:val="28"/>
        </w:rPr>
      </w:pPr>
    </w:p>
    <w:p w:rsidR="00835E2C" w:rsidRPr="002D3E81" w:rsidRDefault="000B106A">
      <w:pPr>
        <w:pStyle w:val="Standard"/>
        <w:jc w:val="both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ab/>
        <w:t xml:space="preserve">а) </w:t>
      </w:r>
      <w:r w:rsidR="00BD277A" w:rsidRPr="002D3E81">
        <w:rPr>
          <w:rFonts w:ascii="Garamond" w:hAnsi="Garamond"/>
          <w:sz w:val="28"/>
          <w:szCs w:val="28"/>
        </w:rPr>
        <w:t>К</w:t>
      </w:r>
      <w:r w:rsidRPr="002D3E81">
        <w:rPr>
          <w:rFonts w:ascii="Garamond" w:hAnsi="Garamond"/>
          <w:sz w:val="28"/>
          <w:szCs w:val="28"/>
        </w:rPr>
        <w:t>омпл</w:t>
      </w:r>
      <w:r w:rsidR="00927921" w:rsidRPr="002D3E81">
        <w:rPr>
          <w:rFonts w:ascii="Garamond" w:hAnsi="Garamond"/>
          <w:sz w:val="28"/>
          <w:szCs w:val="28"/>
        </w:rPr>
        <w:t>ектът документи на тримесечният</w:t>
      </w:r>
      <w:r w:rsidR="00927921" w:rsidRPr="002D3E81">
        <w:rPr>
          <w:rFonts w:ascii="Garamond" w:hAnsi="Garamond"/>
          <w:sz w:val="28"/>
          <w:szCs w:val="28"/>
          <w:lang w:val="en-US"/>
        </w:rPr>
        <w:t xml:space="preserve"> </w:t>
      </w:r>
      <w:r w:rsidR="008D3F11">
        <w:rPr>
          <w:rFonts w:ascii="Garamond" w:hAnsi="Garamond"/>
          <w:sz w:val="28"/>
          <w:szCs w:val="28"/>
        </w:rPr>
        <w:t xml:space="preserve">финансов отчет за </w:t>
      </w:r>
      <w:r w:rsidR="00C90C6E">
        <w:rPr>
          <w:rFonts w:ascii="Garamond" w:hAnsi="Garamond"/>
          <w:sz w:val="28"/>
          <w:szCs w:val="28"/>
        </w:rPr>
        <w:t>втор</w:t>
      </w:r>
      <w:r w:rsidR="008553FB" w:rsidRPr="002D3E81">
        <w:rPr>
          <w:rFonts w:ascii="Garamond" w:hAnsi="Garamond"/>
          <w:sz w:val="28"/>
          <w:szCs w:val="28"/>
        </w:rPr>
        <w:t>о</w:t>
      </w:r>
      <w:r w:rsidR="00927921" w:rsidRPr="002D3E81">
        <w:rPr>
          <w:rFonts w:ascii="Garamond" w:hAnsi="Garamond"/>
          <w:sz w:val="28"/>
          <w:szCs w:val="28"/>
        </w:rPr>
        <w:t xml:space="preserve"> тримесечие на 201</w:t>
      </w:r>
      <w:r w:rsidR="000C0F08">
        <w:rPr>
          <w:rFonts w:ascii="Garamond" w:hAnsi="Garamond"/>
          <w:sz w:val="28"/>
          <w:szCs w:val="28"/>
          <w:lang w:val="en-US"/>
        </w:rPr>
        <w:t>8</w:t>
      </w:r>
      <w:r w:rsidRPr="002D3E81">
        <w:rPr>
          <w:rFonts w:ascii="Garamond" w:hAnsi="Garamond"/>
          <w:sz w:val="28"/>
          <w:szCs w:val="28"/>
        </w:rPr>
        <w:t>г. на „КАУЧУК“ АД е съставен съгласно приложимите счетоводни стандарти, отразява вярно и честно информацията за активите и пасивите, финансовото състояние и печалбата/загубата н</w:t>
      </w:r>
      <w:r w:rsidR="00BD277A" w:rsidRPr="002D3E81">
        <w:rPr>
          <w:rFonts w:ascii="Garamond" w:hAnsi="Garamond"/>
          <w:sz w:val="28"/>
          <w:szCs w:val="28"/>
        </w:rPr>
        <w:t>а Д</w:t>
      </w:r>
      <w:r w:rsidRPr="002D3E81">
        <w:rPr>
          <w:rFonts w:ascii="Garamond" w:hAnsi="Garamond"/>
          <w:sz w:val="28"/>
          <w:szCs w:val="28"/>
        </w:rPr>
        <w:t>ружеството;</w:t>
      </w:r>
    </w:p>
    <w:p w:rsidR="00835E2C" w:rsidRPr="002D3E81" w:rsidRDefault="00835E2C">
      <w:pPr>
        <w:pStyle w:val="Standard"/>
        <w:jc w:val="both"/>
        <w:rPr>
          <w:rFonts w:ascii="Garamond" w:hAnsi="Garamond"/>
          <w:sz w:val="28"/>
          <w:szCs w:val="28"/>
        </w:rPr>
      </w:pPr>
    </w:p>
    <w:p w:rsidR="00835E2C" w:rsidRPr="002D3E81" w:rsidRDefault="00BD277A">
      <w:pPr>
        <w:pStyle w:val="Standard"/>
        <w:jc w:val="both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ab/>
        <w:t>б) М</w:t>
      </w:r>
      <w:r w:rsidR="000B106A" w:rsidRPr="002D3E81">
        <w:rPr>
          <w:rFonts w:ascii="Garamond" w:hAnsi="Garamond"/>
          <w:sz w:val="28"/>
          <w:szCs w:val="28"/>
        </w:rPr>
        <w:t>еж</w:t>
      </w:r>
      <w:r w:rsidRPr="002D3E81">
        <w:rPr>
          <w:rFonts w:ascii="Garamond" w:hAnsi="Garamond"/>
          <w:sz w:val="28"/>
          <w:szCs w:val="28"/>
        </w:rPr>
        <w:t>динният доклад за дейността на Д</w:t>
      </w:r>
      <w:r w:rsidR="000B106A" w:rsidRPr="002D3E81">
        <w:rPr>
          <w:rFonts w:ascii="Garamond" w:hAnsi="Garamond"/>
          <w:sz w:val="28"/>
          <w:szCs w:val="28"/>
        </w:rPr>
        <w:t xml:space="preserve">ружеството за </w:t>
      </w:r>
      <w:r w:rsidR="00C90C6E">
        <w:rPr>
          <w:rFonts w:ascii="Garamond" w:hAnsi="Garamond"/>
          <w:sz w:val="28"/>
          <w:szCs w:val="28"/>
        </w:rPr>
        <w:t>втор</w:t>
      </w:r>
      <w:r w:rsidR="006807F0" w:rsidRPr="002D3E81">
        <w:rPr>
          <w:rFonts w:ascii="Garamond" w:hAnsi="Garamond"/>
          <w:sz w:val="28"/>
          <w:szCs w:val="28"/>
        </w:rPr>
        <w:t>о</w:t>
      </w:r>
      <w:r w:rsidR="000B106A" w:rsidRPr="002D3E81">
        <w:rPr>
          <w:rFonts w:ascii="Garamond" w:hAnsi="Garamond"/>
          <w:sz w:val="28"/>
          <w:szCs w:val="28"/>
        </w:rPr>
        <w:t xml:space="preserve"> тримесечие на 201</w:t>
      </w:r>
      <w:r w:rsidR="000C0F08">
        <w:rPr>
          <w:rFonts w:ascii="Garamond" w:hAnsi="Garamond"/>
          <w:sz w:val="28"/>
          <w:szCs w:val="28"/>
          <w:lang w:val="en-US"/>
        </w:rPr>
        <w:t>8</w:t>
      </w:r>
      <w:r w:rsidR="000B106A" w:rsidRPr="002D3E81">
        <w:rPr>
          <w:rFonts w:ascii="Garamond" w:hAnsi="Garamond"/>
          <w:sz w:val="28"/>
          <w:szCs w:val="28"/>
        </w:rPr>
        <w:t>г. съдържа достоверен преглед на развитието и резултатите от дей</w:t>
      </w:r>
      <w:r w:rsidRPr="002D3E81">
        <w:rPr>
          <w:rFonts w:ascii="Garamond" w:hAnsi="Garamond"/>
          <w:sz w:val="28"/>
          <w:szCs w:val="28"/>
        </w:rPr>
        <w:t>ността, както и състоянието на Д</w:t>
      </w:r>
      <w:r w:rsidR="000B106A" w:rsidRPr="002D3E81">
        <w:rPr>
          <w:rFonts w:ascii="Garamond" w:hAnsi="Garamond"/>
          <w:sz w:val="28"/>
          <w:szCs w:val="28"/>
        </w:rPr>
        <w:t xml:space="preserve">ружеството, заедно с описание на основните рискове и несигурности, </w:t>
      </w:r>
      <w:r w:rsidRPr="002D3E81">
        <w:rPr>
          <w:rFonts w:ascii="Garamond" w:hAnsi="Garamond"/>
          <w:sz w:val="28"/>
          <w:szCs w:val="28"/>
        </w:rPr>
        <w:t>пред които е изправено Д</w:t>
      </w:r>
      <w:r w:rsidR="000B106A" w:rsidRPr="002D3E81">
        <w:rPr>
          <w:rFonts w:ascii="Garamond" w:hAnsi="Garamond"/>
          <w:sz w:val="28"/>
          <w:szCs w:val="28"/>
        </w:rPr>
        <w:t>ружеството.</w:t>
      </w:r>
    </w:p>
    <w:p w:rsidR="00B9188A" w:rsidRPr="002D3E81" w:rsidRDefault="00B9188A" w:rsidP="00B9188A">
      <w:pPr>
        <w:pStyle w:val="Standard"/>
        <w:rPr>
          <w:rFonts w:ascii="Garamond" w:hAnsi="Garamond"/>
          <w:sz w:val="28"/>
          <w:szCs w:val="28"/>
        </w:rPr>
      </w:pPr>
    </w:p>
    <w:p w:rsidR="00BD277A" w:rsidRPr="002D3E81" w:rsidRDefault="00402340" w:rsidP="00BD277A">
      <w:pPr>
        <w:pStyle w:val="Standard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27</w:t>
      </w:r>
      <w:r w:rsidR="00DC329D" w:rsidRPr="002D3E81">
        <w:rPr>
          <w:rFonts w:ascii="Garamond" w:hAnsi="Garamond"/>
          <w:sz w:val="28"/>
          <w:szCs w:val="28"/>
          <w:lang w:val="en-US"/>
        </w:rPr>
        <w:t>.</w:t>
      </w:r>
      <w:r>
        <w:rPr>
          <w:rFonts w:ascii="Garamond" w:hAnsi="Garamond"/>
          <w:sz w:val="28"/>
          <w:szCs w:val="28"/>
        </w:rPr>
        <w:t>0</w:t>
      </w:r>
      <w:r w:rsidR="00C90C6E">
        <w:rPr>
          <w:rFonts w:ascii="Garamond" w:hAnsi="Garamond"/>
          <w:sz w:val="28"/>
          <w:szCs w:val="28"/>
        </w:rPr>
        <w:t>7</w:t>
      </w:r>
      <w:r w:rsidR="00B9188A" w:rsidRPr="002D3E81">
        <w:rPr>
          <w:rFonts w:ascii="Garamond" w:hAnsi="Garamond"/>
          <w:sz w:val="28"/>
          <w:szCs w:val="28"/>
          <w:lang w:val="en-US"/>
        </w:rPr>
        <w:t>.201</w:t>
      </w:r>
      <w:r w:rsidR="000C0F08">
        <w:rPr>
          <w:rFonts w:ascii="Garamond" w:hAnsi="Garamond"/>
          <w:sz w:val="28"/>
          <w:szCs w:val="28"/>
          <w:lang w:val="en-US"/>
        </w:rPr>
        <w:t>8</w:t>
      </w:r>
      <w:r w:rsidR="00B9188A" w:rsidRPr="002D3E81">
        <w:rPr>
          <w:rFonts w:ascii="Garamond" w:hAnsi="Garamond"/>
          <w:sz w:val="28"/>
          <w:szCs w:val="28"/>
        </w:rPr>
        <w:t>г.</w:t>
      </w:r>
      <w:r w:rsidR="00B9188A" w:rsidRPr="002D3E81">
        <w:rPr>
          <w:rFonts w:ascii="Garamond" w:hAnsi="Garamond"/>
          <w:sz w:val="28"/>
          <w:szCs w:val="28"/>
          <w:lang w:val="en-US"/>
        </w:rPr>
        <w:t xml:space="preserve">                                           </w:t>
      </w:r>
      <w:r w:rsidR="00BD277A" w:rsidRPr="002D3E81">
        <w:rPr>
          <w:rFonts w:ascii="Garamond" w:hAnsi="Garamond"/>
          <w:sz w:val="28"/>
          <w:szCs w:val="28"/>
          <w:lang w:val="en-US"/>
        </w:rPr>
        <w:t xml:space="preserve">                   </w:t>
      </w:r>
      <w:r w:rsidR="00BD277A" w:rsidRPr="002D3E81">
        <w:rPr>
          <w:rFonts w:ascii="Garamond" w:hAnsi="Garamond"/>
          <w:sz w:val="28"/>
          <w:szCs w:val="28"/>
        </w:rPr>
        <w:t>Декларатори</w:t>
      </w:r>
      <w:proofErr w:type="gramStart"/>
      <w:r w:rsidR="00BD277A" w:rsidRPr="002D3E81">
        <w:rPr>
          <w:rFonts w:ascii="Garamond" w:hAnsi="Garamond"/>
          <w:sz w:val="28"/>
          <w:szCs w:val="28"/>
        </w:rPr>
        <w:t>:</w:t>
      </w:r>
      <w:r w:rsidR="00BD277A" w:rsidRPr="002D3E81">
        <w:rPr>
          <w:rFonts w:ascii="Garamond" w:hAnsi="Garamond"/>
          <w:sz w:val="28"/>
          <w:szCs w:val="28"/>
          <w:lang w:val="en-US"/>
        </w:rPr>
        <w:t xml:space="preserve"> </w:t>
      </w:r>
      <w:r w:rsidR="008D3F11">
        <w:rPr>
          <w:rFonts w:ascii="Garamond" w:hAnsi="Garamond"/>
          <w:sz w:val="28"/>
          <w:szCs w:val="28"/>
        </w:rPr>
        <w:t xml:space="preserve">   </w:t>
      </w:r>
      <w:r w:rsidR="00BD277A" w:rsidRPr="002D3E81">
        <w:rPr>
          <w:rFonts w:ascii="Garamond" w:hAnsi="Garamond"/>
          <w:sz w:val="28"/>
          <w:szCs w:val="28"/>
        </w:rPr>
        <w:t>.........................</w:t>
      </w:r>
      <w:proofErr w:type="gramEnd"/>
    </w:p>
    <w:p w:rsidR="00BD277A" w:rsidRPr="002D3E81" w:rsidRDefault="00BD277A" w:rsidP="00BD277A">
      <w:pPr>
        <w:pStyle w:val="Standard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  <w:lang w:val="en-US"/>
        </w:rPr>
        <w:t xml:space="preserve">   </w:t>
      </w:r>
      <w:r w:rsidRPr="002D3E81">
        <w:rPr>
          <w:rFonts w:ascii="Garamond" w:hAnsi="Garamond"/>
          <w:sz w:val="28"/>
          <w:szCs w:val="28"/>
        </w:rPr>
        <w:t>Н. Генчев</w:t>
      </w:r>
    </w:p>
    <w:p w:rsidR="00BD277A" w:rsidRPr="002D3E81" w:rsidRDefault="00BD277A" w:rsidP="00BD277A">
      <w:pPr>
        <w:pStyle w:val="Standard"/>
        <w:rPr>
          <w:rFonts w:ascii="Garamond" w:hAnsi="Garamond"/>
          <w:sz w:val="28"/>
          <w:szCs w:val="28"/>
        </w:rPr>
      </w:pPr>
    </w:p>
    <w:p w:rsidR="00BD277A" w:rsidRPr="002D3E81" w:rsidRDefault="00BD277A" w:rsidP="00BD277A">
      <w:pPr>
        <w:pStyle w:val="Standard"/>
        <w:rPr>
          <w:rFonts w:ascii="Garamond" w:hAnsi="Garamond"/>
          <w:sz w:val="28"/>
          <w:szCs w:val="28"/>
        </w:rPr>
      </w:pP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="00C90C6E">
        <w:rPr>
          <w:rFonts w:ascii="Garamond" w:hAnsi="Garamond"/>
          <w:sz w:val="28"/>
          <w:szCs w:val="28"/>
        </w:rPr>
        <w:t xml:space="preserve">                         </w:t>
      </w:r>
      <w:bookmarkStart w:id="0" w:name="_GoBack"/>
      <w:bookmarkEnd w:id="0"/>
      <w:r w:rsidRPr="002D3E81">
        <w:rPr>
          <w:rFonts w:ascii="Garamond" w:hAnsi="Garamond"/>
          <w:sz w:val="28"/>
          <w:szCs w:val="28"/>
        </w:rPr>
        <w:t>........................</w:t>
      </w:r>
    </w:p>
    <w:p w:rsidR="00BD277A" w:rsidRPr="002D3E81" w:rsidRDefault="00BD277A" w:rsidP="00BD277A">
      <w:pPr>
        <w:pStyle w:val="Standard"/>
        <w:rPr>
          <w:rFonts w:ascii="Garamond" w:hAnsi="Garamond"/>
        </w:rPr>
      </w:pP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  <w:t>Хр. Синджирлиев</w:t>
      </w:r>
    </w:p>
    <w:p w:rsidR="00835E2C" w:rsidRPr="002D3E81" w:rsidRDefault="00835E2C" w:rsidP="00B9188A">
      <w:pPr>
        <w:pStyle w:val="Standard"/>
        <w:jc w:val="right"/>
        <w:rPr>
          <w:rFonts w:ascii="Garamond" w:hAnsi="Garamond"/>
          <w:sz w:val="28"/>
          <w:szCs w:val="28"/>
        </w:rPr>
      </w:pPr>
    </w:p>
    <w:p w:rsidR="00835E2C" w:rsidRPr="002D3E81" w:rsidRDefault="000B106A">
      <w:pPr>
        <w:pStyle w:val="Standard"/>
        <w:rPr>
          <w:rFonts w:ascii="Garamond" w:hAnsi="Garamond"/>
        </w:rPr>
      </w:pP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  <w:r w:rsidRPr="002D3E81">
        <w:rPr>
          <w:rFonts w:ascii="Garamond" w:hAnsi="Garamond"/>
        </w:rPr>
        <w:tab/>
      </w:r>
    </w:p>
    <w:p w:rsidR="00835E2C" w:rsidRPr="002D3E81" w:rsidRDefault="00835E2C" w:rsidP="00B9188A">
      <w:pPr>
        <w:pStyle w:val="Standard"/>
        <w:jc w:val="right"/>
        <w:rPr>
          <w:rFonts w:ascii="Garamond" w:hAnsi="Garamond"/>
          <w:sz w:val="28"/>
          <w:szCs w:val="28"/>
          <w:lang w:val="en-US"/>
        </w:rPr>
      </w:pPr>
    </w:p>
    <w:p w:rsidR="00B9188A" w:rsidRPr="002D3E81" w:rsidRDefault="000B106A" w:rsidP="00B9188A">
      <w:pPr>
        <w:pStyle w:val="Standard"/>
        <w:rPr>
          <w:rFonts w:ascii="Garamond" w:hAnsi="Garamond"/>
          <w:lang w:val="en-US"/>
        </w:rPr>
      </w:pP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</w:r>
      <w:r w:rsidRPr="002D3E81">
        <w:rPr>
          <w:rFonts w:ascii="Garamond" w:hAnsi="Garamond"/>
          <w:sz w:val="28"/>
          <w:szCs w:val="28"/>
        </w:rPr>
        <w:tab/>
        <w:t xml:space="preserve">     </w:t>
      </w:r>
    </w:p>
    <w:p w:rsidR="00835E2C" w:rsidRPr="002D3E81" w:rsidRDefault="00835E2C">
      <w:pPr>
        <w:pStyle w:val="Standard"/>
        <w:rPr>
          <w:rFonts w:ascii="Garamond" w:hAnsi="Garamond"/>
        </w:rPr>
      </w:pPr>
    </w:p>
    <w:sectPr w:rsidR="00835E2C" w:rsidRPr="002D3E81" w:rsidSect="00113504">
      <w:footerReference w:type="default" r:id="rId8"/>
      <w:pgSz w:w="12240" w:h="15840"/>
      <w:pgMar w:top="1135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8E" w:rsidRDefault="00043E8E">
      <w:r>
        <w:separator/>
      </w:r>
    </w:p>
  </w:endnote>
  <w:endnote w:type="continuationSeparator" w:id="0">
    <w:p w:rsidR="00043E8E" w:rsidRDefault="0004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26" w:rsidRDefault="00DD6326">
    <w:pPr>
      <w:pStyle w:val="a9"/>
    </w:pPr>
  </w:p>
  <w:p w:rsidR="00DD6326" w:rsidRDefault="00DD6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8E" w:rsidRDefault="00043E8E">
      <w:r>
        <w:rPr>
          <w:color w:val="000000"/>
        </w:rPr>
        <w:separator/>
      </w:r>
    </w:p>
  </w:footnote>
  <w:footnote w:type="continuationSeparator" w:id="0">
    <w:p w:rsidR="00043E8E" w:rsidRDefault="0004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5E2C"/>
    <w:rsid w:val="00043E8E"/>
    <w:rsid w:val="000555A6"/>
    <w:rsid w:val="00095D70"/>
    <w:rsid w:val="000B106A"/>
    <w:rsid w:val="000C0F08"/>
    <w:rsid w:val="00113504"/>
    <w:rsid w:val="0014296D"/>
    <w:rsid w:val="001F21E9"/>
    <w:rsid w:val="00266534"/>
    <w:rsid w:val="002C341D"/>
    <w:rsid w:val="002D3E81"/>
    <w:rsid w:val="00320D53"/>
    <w:rsid w:val="00372C3C"/>
    <w:rsid w:val="00402340"/>
    <w:rsid w:val="004173C6"/>
    <w:rsid w:val="00520322"/>
    <w:rsid w:val="00630292"/>
    <w:rsid w:val="006807F0"/>
    <w:rsid w:val="006C5F0D"/>
    <w:rsid w:val="007066A8"/>
    <w:rsid w:val="00795357"/>
    <w:rsid w:val="007A0727"/>
    <w:rsid w:val="007D3D40"/>
    <w:rsid w:val="00835E2C"/>
    <w:rsid w:val="00842CCF"/>
    <w:rsid w:val="008553FB"/>
    <w:rsid w:val="008C2F1C"/>
    <w:rsid w:val="008D3F11"/>
    <w:rsid w:val="00927921"/>
    <w:rsid w:val="00AB5074"/>
    <w:rsid w:val="00AF1076"/>
    <w:rsid w:val="00B24518"/>
    <w:rsid w:val="00B76482"/>
    <w:rsid w:val="00B9188A"/>
    <w:rsid w:val="00BD277A"/>
    <w:rsid w:val="00C90C6E"/>
    <w:rsid w:val="00CE73CC"/>
    <w:rsid w:val="00D07921"/>
    <w:rsid w:val="00DC329D"/>
    <w:rsid w:val="00DD6326"/>
    <w:rsid w:val="00E57917"/>
    <w:rsid w:val="00E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" w:hAnsi="Times New Roman" w:cs="Lohit Hindi"/>
        <w:kern w:val="3"/>
        <w:sz w:val="24"/>
        <w:szCs w:val="24"/>
        <w:lang w:val="bg-BG" w:eastAsia="bg-BG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B9188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918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6326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DD6326"/>
  </w:style>
  <w:style w:type="paragraph" w:styleId="a9">
    <w:name w:val="footer"/>
    <w:basedOn w:val="a"/>
    <w:link w:val="aa"/>
    <w:uiPriority w:val="99"/>
    <w:unhideWhenUsed/>
    <w:rsid w:val="00DD6326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DD6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" w:hAnsi="Times New Roman" w:cs="Lohit Hindi"/>
        <w:kern w:val="3"/>
        <w:sz w:val="24"/>
        <w:szCs w:val="24"/>
        <w:lang w:val="bg-BG" w:eastAsia="bg-BG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B9188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918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6326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DD6326"/>
  </w:style>
  <w:style w:type="paragraph" w:styleId="a9">
    <w:name w:val="footer"/>
    <w:basedOn w:val="a"/>
    <w:link w:val="aa"/>
    <w:uiPriority w:val="99"/>
    <w:unhideWhenUsed/>
    <w:rsid w:val="00DD6326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DD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70BC-53B9-4604-946E-F97F0DE1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КАУЧУК АД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test4</dc:creator>
  <cp:lastModifiedBy>USER02</cp:lastModifiedBy>
  <cp:revision>28</cp:revision>
  <cp:lastPrinted>2016-01-26T12:37:00Z</cp:lastPrinted>
  <dcterms:created xsi:type="dcterms:W3CDTF">2014-07-30T08:24:00Z</dcterms:created>
  <dcterms:modified xsi:type="dcterms:W3CDTF">2018-07-30T08:23:00Z</dcterms:modified>
</cp:coreProperties>
</file>