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11" w:rsidRPr="004D7295" w:rsidRDefault="00F76411" w:rsidP="00F76411">
      <w:pPr>
        <w:pStyle w:val="Title"/>
        <w:outlineLvl w:val="0"/>
        <w:rPr>
          <w:sz w:val="24"/>
          <w:szCs w:val="24"/>
          <w:lang w:val="bg-BG"/>
        </w:rPr>
      </w:pPr>
      <w:r w:rsidRPr="004D7295">
        <w:rPr>
          <w:sz w:val="24"/>
          <w:szCs w:val="24"/>
          <w:lang w:val="bg-BG"/>
        </w:rPr>
        <w:t>РЕШЕНИЯ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 xml:space="preserve">от редовно годишно Общо събрание на акционерите 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>на “Индустриален холдинг България” АД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>проведено на 2</w:t>
      </w:r>
      <w:r w:rsidR="00C53356">
        <w:rPr>
          <w:b/>
          <w:sz w:val="24"/>
          <w:szCs w:val="24"/>
          <w:lang w:val="en-US"/>
        </w:rPr>
        <w:t>4</w:t>
      </w:r>
      <w:r w:rsidRPr="004D7295">
        <w:rPr>
          <w:b/>
          <w:sz w:val="24"/>
          <w:szCs w:val="24"/>
          <w:lang w:val="bg-BG"/>
        </w:rPr>
        <w:t>.06.201</w:t>
      </w:r>
      <w:r w:rsidR="00C53356">
        <w:rPr>
          <w:b/>
          <w:sz w:val="24"/>
          <w:szCs w:val="24"/>
          <w:lang w:val="en-US"/>
        </w:rPr>
        <w:t>5</w:t>
      </w:r>
      <w:r w:rsidRPr="004D7295">
        <w:rPr>
          <w:b/>
          <w:sz w:val="24"/>
          <w:szCs w:val="24"/>
          <w:lang w:val="bg-BG"/>
        </w:rPr>
        <w:t xml:space="preserve"> град София, ул. “Алабин” 16-20, Българска стопанска камара</w:t>
      </w:r>
    </w:p>
    <w:p w:rsidR="00F76411" w:rsidRPr="00C53356" w:rsidRDefault="00F76411" w:rsidP="00C53356">
      <w:pPr>
        <w:widowControl/>
        <w:jc w:val="both"/>
        <w:rPr>
          <w:bCs/>
          <w:i/>
          <w:iCs/>
          <w:sz w:val="24"/>
          <w:szCs w:val="24"/>
          <w:lang w:val="bg-BG"/>
        </w:rPr>
      </w:pPr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val="en"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1.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Приемане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Доклада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дейността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Консолидирания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доклад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дейността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. 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eastAsia="bg-BG"/>
        </w:rPr>
        <w:t>Р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приема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Доклада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дейността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Консолидирания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доклад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дейността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. </w:t>
      </w:r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val="en"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2.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Приемане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Доклада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регистрирания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одитор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извършената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проверка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Годишния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финансов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отчет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Доклада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регистрирания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одитор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извършената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проверка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Консолидирания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годишен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финансов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отчет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. 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eastAsia="bg-BG"/>
        </w:rPr>
        <w:t>Р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приема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Доклада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регистрирания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одитор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извършената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проверка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Годишния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финансов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отчет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Доклада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извършената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проверка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Консолидирания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годишен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финансов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. </w:t>
      </w:r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val="en"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3.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Одобряване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Годишния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финансов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отчет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Консолидирания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годишен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финансов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отчет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. 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eastAsia="bg-BG"/>
        </w:rPr>
        <w:t>Р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одобрява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Годишния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финансов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отчет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</w:t>
      </w:r>
      <w:r>
        <w:rPr>
          <w:bCs/>
          <w:i/>
          <w:sz w:val="24"/>
          <w:szCs w:val="24"/>
          <w:lang w:val="en" w:eastAsia="bg-BG"/>
        </w:rPr>
        <w:t>4</w:t>
      </w:r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Консолидирания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годишен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финансов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отчет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</w:t>
      </w:r>
      <w:r>
        <w:rPr>
          <w:bCs/>
          <w:i/>
          <w:sz w:val="24"/>
          <w:szCs w:val="24"/>
          <w:lang w:val="en" w:eastAsia="bg-BG"/>
        </w:rPr>
        <w:t>4</w:t>
      </w:r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. </w:t>
      </w:r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val="en"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4.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Приемане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решение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разпределение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печалбата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>.</w:t>
      </w:r>
    </w:p>
    <w:p w:rsidR="00C53356" w:rsidRPr="00C53356" w:rsidRDefault="00C53356" w:rsidP="00C53356">
      <w:pPr>
        <w:shd w:val="clear" w:color="auto" w:fill="FFFFFF"/>
        <w:jc w:val="both"/>
        <w:rPr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eastAsia="bg-BG"/>
        </w:rPr>
        <w:t>Р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разпределя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печалбата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цялата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размер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r w:rsidRPr="00C53356">
        <w:rPr>
          <w:sz w:val="24"/>
          <w:szCs w:val="24"/>
          <w:lang w:val="en" w:eastAsia="bg-BG"/>
        </w:rPr>
        <w:t>800 857</w:t>
      </w:r>
      <w:proofErr w:type="gramStart"/>
      <w:r w:rsidRPr="00C53356">
        <w:rPr>
          <w:sz w:val="24"/>
          <w:szCs w:val="24"/>
          <w:lang w:val="en" w:eastAsia="bg-BG"/>
        </w:rPr>
        <w:t>,46</w:t>
      </w:r>
      <w:proofErr w:type="gram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лв</w:t>
      </w:r>
      <w:proofErr w:type="spellEnd"/>
      <w:r w:rsidRPr="00C53356">
        <w:rPr>
          <w:sz w:val="24"/>
          <w:szCs w:val="24"/>
          <w:lang w:val="en" w:eastAsia="bg-BG"/>
        </w:rPr>
        <w:t>. (</w:t>
      </w:r>
      <w:proofErr w:type="spellStart"/>
      <w:proofErr w:type="gramStart"/>
      <w:r w:rsidRPr="00C53356">
        <w:rPr>
          <w:sz w:val="24"/>
          <w:szCs w:val="24"/>
          <w:lang w:val="en" w:eastAsia="bg-BG"/>
        </w:rPr>
        <w:t>осемстотин</w:t>
      </w:r>
      <w:proofErr w:type="spellEnd"/>
      <w:proofErr w:type="gram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хиляди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осемстотин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петдесет</w:t>
      </w:r>
      <w:proofErr w:type="spellEnd"/>
      <w:r w:rsidRPr="00C53356">
        <w:rPr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sz w:val="24"/>
          <w:szCs w:val="24"/>
          <w:lang w:val="en" w:eastAsia="bg-BG"/>
        </w:rPr>
        <w:t>седем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лева</w:t>
      </w:r>
      <w:proofErr w:type="spellEnd"/>
      <w:r w:rsidRPr="00C53356">
        <w:rPr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sz w:val="24"/>
          <w:szCs w:val="24"/>
          <w:lang w:val="en" w:eastAsia="bg-BG"/>
        </w:rPr>
        <w:t>четиридесет</w:t>
      </w:r>
      <w:proofErr w:type="spellEnd"/>
      <w:r w:rsidRPr="00C53356">
        <w:rPr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sz w:val="24"/>
          <w:szCs w:val="24"/>
          <w:lang w:val="en" w:eastAsia="bg-BG"/>
        </w:rPr>
        <w:t>шест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стотинки</w:t>
      </w:r>
      <w:proofErr w:type="spellEnd"/>
      <w:r w:rsidRPr="00C53356">
        <w:rPr>
          <w:sz w:val="24"/>
          <w:szCs w:val="24"/>
          <w:lang w:val="en" w:eastAsia="bg-BG"/>
        </w:rPr>
        <w:t xml:space="preserve">), </w:t>
      </w:r>
      <w:proofErr w:type="spellStart"/>
      <w:r w:rsidRPr="00C53356">
        <w:rPr>
          <w:sz w:val="24"/>
          <w:szCs w:val="24"/>
          <w:lang w:val="en" w:eastAsia="bg-BG"/>
        </w:rPr>
        <w:t>както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следва</w:t>
      </w:r>
      <w:proofErr w:type="spellEnd"/>
      <w:r w:rsidRPr="00C53356">
        <w:rPr>
          <w:sz w:val="24"/>
          <w:szCs w:val="24"/>
          <w:lang w:val="en" w:eastAsia="bg-BG"/>
        </w:rPr>
        <w:t xml:space="preserve">: </w:t>
      </w:r>
    </w:p>
    <w:p w:rsidR="00C53356" w:rsidRPr="00C53356" w:rsidRDefault="00C53356" w:rsidP="00C53356">
      <w:pPr>
        <w:pStyle w:val="ListParagraph"/>
        <w:numPr>
          <w:ilvl w:val="0"/>
          <w:numId w:val="10"/>
        </w:numPr>
        <w:shd w:val="clear" w:color="auto" w:fill="FFFFFF"/>
        <w:jc w:val="both"/>
        <w:rPr>
          <w:lang w:val="en" w:eastAsia="bg-BG"/>
        </w:rPr>
      </w:pPr>
      <w:r w:rsidRPr="00C53356">
        <w:rPr>
          <w:lang w:val="en" w:eastAsia="bg-BG"/>
        </w:rPr>
        <w:t xml:space="preserve">10% </w:t>
      </w:r>
      <w:proofErr w:type="spellStart"/>
      <w:r w:rsidRPr="00C53356">
        <w:rPr>
          <w:lang w:val="en" w:eastAsia="bg-BG"/>
        </w:rPr>
        <w:t>от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печалбата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на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Дружеството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за</w:t>
      </w:r>
      <w:proofErr w:type="spellEnd"/>
      <w:r w:rsidRPr="00C53356">
        <w:rPr>
          <w:lang w:val="en" w:eastAsia="bg-BG"/>
        </w:rPr>
        <w:t xml:space="preserve"> 2014  </w:t>
      </w:r>
      <w:proofErr w:type="spellStart"/>
      <w:r w:rsidRPr="00C53356">
        <w:rPr>
          <w:lang w:val="en" w:eastAsia="bg-BG"/>
        </w:rPr>
        <w:t>година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да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бъде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отнесена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във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Фонд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Резервен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на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Дружеството</w:t>
      </w:r>
      <w:proofErr w:type="spellEnd"/>
      <w:r w:rsidRPr="00C53356">
        <w:rPr>
          <w:lang w:val="en" w:eastAsia="bg-BG"/>
        </w:rPr>
        <w:t>;</w:t>
      </w:r>
    </w:p>
    <w:p w:rsidR="00C53356" w:rsidRPr="00C53356" w:rsidRDefault="00C53356" w:rsidP="00C53356">
      <w:pPr>
        <w:pStyle w:val="ListParagraph"/>
        <w:numPr>
          <w:ilvl w:val="0"/>
          <w:numId w:val="10"/>
        </w:numPr>
        <w:shd w:val="clear" w:color="auto" w:fill="FFFFFF"/>
        <w:jc w:val="both"/>
        <w:rPr>
          <w:bCs/>
          <w:i/>
          <w:lang w:val="en" w:eastAsia="bg-BG"/>
        </w:rPr>
      </w:pPr>
      <w:proofErr w:type="spellStart"/>
      <w:r w:rsidRPr="00C53356">
        <w:rPr>
          <w:lang w:val="en" w:eastAsia="bg-BG"/>
        </w:rPr>
        <w:t>Остатъкът</w:t>
      </w:r>
      <w:proofErr w:type="spellEnd"/>
      <w:r w:rsidRPr="00C53356">
        <w:rPr>
          <w:lang w:val="en" w:eastAsia="bg-BG"/>
        </w:rPr>
        <w:t xml:space="preserve"> в </w:t>
      </w:r>
      <w:proofErr w:type="spellStart"/>
      <w:r w:rsidRPr="00C53356">
        <w:rPr>
          <w:lang w:val="en" w:eastAsia="bg-BG"/>
        </w:rPr>
        <w:t>размер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на</w:t>
      </w:r>
      <w:proofErr w:type="spellEnd"/>
      <w:r w:rsidRPr="00C53356">
        <w:rPr>
          <w:lang w:val="en" w:eastAsia="bg-BG"/>
        </w:rPr>
        <w:t xml:space="preserve"> 720 771</w:t>
      </w:r>
      <w:proofErr w:type="gramStart"/>
      <w:r w:rsidRPr="00C53356">
        <w:rPr>
          <w:lang w:val="en" w:eastAsia="bg-BG"/>
        </w:rPr>
        <w:t>,71</w:t>
      </w:r>
      <w:proofErr w:type="gram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лв</w:t>
      </w:r>
      <w:proofErr w:type="spellEnd"/>
      <w:r w:rsidRPr="00C53356">
        <w:rPr>
          <w:lang w:val="en" w:eastAsia="bg-BG"/>
        </w:rPr>
        <w:t>. (</w:t>
      </w:r>
      <w:proofErr w:type="spellStart"/>
      <w:proofErr w:type="gramStart"/>
      <w:r w:rsidRPr="00C53356">
        <w:rPr>
          <w:lang w:val="en" w:eastAsia="bg-BG"/>
        </w:rPr>
        <w:t>седемстотин</w:t>
      </w:r>
      <w:proofErr w:type="spellEnd"/>
      <w:proofErr w:type="gramEnd"/>
      <w:r w:rsidRPr="00C53356">
        <w:rPr>
          <w:lang w:val="en" w:eastAsia="bg-BG"/>
        </w:rPr>
        <w:t xml:space="preserve"> и </w:t>
      </w:r>
      <w:proofErr w:type="spellStart"/>
      <w:r w:rsidRPr="00C53356">
        <w:rPr>
          <w:lang w:val="en" w:eastAsia="bg-BG"/>
        </w:rPr>
        <w:t>двадесет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хиляди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седемстотин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седемдесет</w:t>
      </w:r>
      <w:proofErr w:type="spellEnd"/>
      <w:r w:rsidRPr="00C53356">
        <w:rPr>
          <w:lang w:val="en" w:eastAsia="bg-BG"/>
        </w:rPr>
        <w:t xml:space="preserve"> и </w:t>
      </w:r>
      <w:proofErr w:type="spellStart"/>
      <w:r w:rsidRPr="00C53356">
        <w:rPr>
          <w:lang w:val="en" w:eastAsia="bg-BG"/>
        </w:rPr>
        <w:t>един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лева</w:t>
      </w:r>
      <w:proofErr w:type="spellEnd"/>
      <w:r w:rsidRPr="00C53356">
        <w:rPr>
          <w:lang w:val="en" w:eastAsia="bg-BG"/>
        </w:rPr>
        <w:t xml:space="preserve"> и </w:t>
      </w:r>
      <w:proofErr w:type="spellStart"/>
      <w:r w:rsidRPr="00C53356">
        <w:rPr>
          <w:lang w:val="en" w:eastAsia="bg-BG"/>
        </w:rPr>
        <w:t>седемдесет</w:t>
      </w:r>
      <w:proofErr w:type="spellEnd"/>
      <w:r w:rsidRPr="00C53356">
        <w:rPr>
          <w:lang w:val="en" w:eastAsia="bg-BG"/>
        </w:rPr>
        <w:t xml:space="preserve"> и </w:t>
      </w:r>
      <w:proofErr w:type="spellStart"/>
      <w:r w:rsidRPr="00C53356">
        <w:rPr>
          <w:lang w:val="en" w:eastAsia="bg-BG"/>
        </w:rPr>
        <w:t>една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стотинки</w:t>
      </w:r>
      <w:proofErr w:type="spellEnd"/>
      <w:r w:rsidRPr="00C53356">
        <w:rPr>
          <w:lang w:val="en" w:eastAsia="bg-BG"/>
        </w:rPr>
        <w:t xml:space="preserve">) </w:t>
      </w:r>
      <w:proofErr w:type="spellStart"/>
      <w:r w:rsidRPr="00C53356">
        <w:rPr>
          <w:lang w:val="en" w:eastAsia="bg-BG"/>
        </w:rPr>
        <w:t>да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остане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като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неразпределена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печалба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на</w:t>
      </w:r>
      <w:proofErr w:type="spellEnd"/>
      <w:r w:rsidRPr="00C53356">
        <w:rPr>
          <w:lang w:val="en" w:eastAsia="bg-BG"/>
        </w:rPr>
        <w:t xml:space="preserve"> </w:t>
      </w:r>
      <w:proofErr w:type="spellStart"/>
      <w:r w:rsidRPr="00C53356">
        <w:rPr>
          <w:lang w:val="en" w:eastAsia="bg-BG"/>
        </w:rPr>
        <w:t>Дружеството</w:t>
      </w:r>
      <w:proofErr w:type="spellEnd"/>
      <w:r w:rsidRPr="00C53356">
        <w:rPr>
          <w:lang w:val="en" w:eastAsia="bg-BG"/>
        </w:rPr>
        <w:t>.</w:t>
      </w:r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5.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Отчет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дейността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Директора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връзки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с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инвеститорите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през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2014година.</w:t>
      </w:r>
    </w:p>
    <w:p w:rsidR="00C53356" w:rsidRPr="00C53356" w:rsidRDefault="00C53356" w:rsidP="00C53356">
      <w:pPr>
        <w:shd w:val="clear" w:color="auto" w:fill="FFFFFF"/>
        <w:jc w:val="both"/>
        <w:rPr>
          <w:sz w:val="24"/>
          <w:szCs w:val="24"/>
          <w:lang w:val="en" w:eastAsia="bg-BG"/>
        </w:rPr>
      </w:pPr>
      <w:proofErr w:type="spellStart"/>
      <w:r w:rsidRPr="00C53356">
        <w:rPr>
          <w:sz w:val="24"/>
          <w:szCs w:val="24"/>
          <w:lang w:val="en" w:eastAsia="bg-BG"/>
        </w:rPr>
        <w:t>Не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подлежи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на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вземане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на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решение</w:t>
      </w:r>
      <w:proofErr w:type="spellEnd"/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6.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Отчет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дейността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Одитния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комитет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>.</w:t>
      </w:r>
    </w:p>
    <w:p w:rsidR="00C53356" w:rsidRPr="00C53356" w:rsidRDefault="00C53356" w:rsidP="00C53356">
      <w:pPr>
        <w:shd w:val="clear" w:color="auto" w:fill="FFFFFF"/>
        <w:jc w:val="both"/>
        <w:rPr>
          <w:sz w:val="24"/>
          <w:szCs w:val="24"/>
          <w:lang w:val="en" w:eastAsia="bg-BG"/>
        </w:rPr>
      </w:pPr>
      <w:proofErr w:type="spellStart"/>
      <w:r w:rsidRPr="00C53356">
        <w:rPr>
          <w:sz w:val="24"/>
          <w:szCs w:val="24"/>
          <w:lang w:val="en" w:eastAsia="bg-BG"/>
        </w:rPr>
        <w:t>Не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подлежи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на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вземане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на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решение</w:t>
      </w:r>
      <w:proofErr w:type="spellEnd"/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7.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Доклад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прилагане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политиката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възнагражденията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членовете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Надзорния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съвет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Управителния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съвет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„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Индустриален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холдинг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България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” АД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2014 г.</w:t>
      </w:r>
    </w:p>
    <w:p w:rsidR="00C53356" w:rsidRPr="00C53356" w:rsidRDefault="00C53356" w:rsidP="00C53356">
      <w:pPr>
        <w:shd w:val="clear" w:color="auto" w:fill="FFFFFF"/>
        <w:jc w:val="both"/>
        <w:rPr>
          <w:sz w:val="24"/>
          <w:szCs w:val="24"/>
          <w:lang w:val="en" w:eastAsia="bg-BG"/>
        </w:rPr>
      </w:pPr>
      <w:proofErr w:type="spellStart"/>
      <w:r w:rsidRPr="00C53356">
        <w:rPr>
          <w:sz w:val="24"/>
          <w:szCs w:val="24"/>
          <w:lang w:val="en" w:eastAsia="bg-BG"/>
        </w:rPr>
        <w:t>Не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подлежи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на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вземане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на</w:t>
      </w:r>
      <w:proofErr w:type="spellEnd"/>
      <w:r w:rsidRPr="00C53356">
        <w:rPr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sz w:val="24"/>
          <w:szCs w:val="24"/>
          <w:lang w:val="en" w:eastAsia="bg-BG"/>
        </w:rPr>
        <w:t>решение</w:t>
      </w:r>
      <w:proofErr w:type="spellEnd"/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val="en"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8.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Освобождаване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отговорност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членовете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Управителния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Надзорния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съвет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дейността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им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през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</w:t>
      </w:r>
      <w:r>
        <w:rPr>
          <w:b/>
          <w:bCs/>
          <w:sz w:val="24"/>
          <w:szCs w:val="24"/>
          <w:lang w:val="en" w:eastAsia="bg-BG"/>
        </w:rPr>
        <w:t>4</w:t>
      </w:r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>.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eastAsia="bg-BG"/>
        </w:rPr>
        <w:t>Р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освобождава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отговорност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дейността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им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през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2014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: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spellStart"/>
      <w:proofErr w:type="gramStart"/>
      <w:r w:rsidRPr="00C53356">
        <w:rPr>
          <w:bCs/>
          <w:i/>
          <w:sz w:val="24"/>
          <w:szCs w:val="24"/>
          <w:lang w:val="en" w:eastAsia="bg-BG"/>
        </w:rPr>
        <w:t>като</w:t>
      </w:r>
      <w:proofErr w:type="spellEnd"/>
      <w:proofErr w:type="gram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членове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Надзорния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: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C53356">
        <w:rPr>
          <w:bCs/>
          <w:i/>
          <w:sz w:val="24"/>
          <w:szCs w:val="24"/>
          <w:lang w:val="en" w:eastAsia="bg-BG"/>
        </w:rPr>
        <w:t>Снежана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Илиева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Христова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;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C53356">
        <w:rPr>
          <w:bCs/>
          <w:i/>
          <w:sz w:val="24"/>
          <w:szCs w:val="24"/>
          <w:lang w:val="en" w:eastAsia="bg-BG"/>
        </w:rPr>
        <w:t>Константин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Кузмов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Зографов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;</w:t>
      </w:r>
      <w:bookmarkStart w:id="0" w:name="_GoBack"/>
      <w:bookmarkEnd w:id="0"/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gramStart"/>
      <w:r w:rsidRPr="00C53356">
        <w:rPr>
          <w:bCs/>
          <w:i/>
          <w:sz w:val="24"/>
          <w:szCs w:val="24"/>
          <w:lang w:val="en" w:eastAsia="bg-BG"/>
        </w:rPr>
        <w:t xml:space="preserve">„ДЗХ” АД,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представлявано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Елена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Петкова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Кирчева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.</w:t>
      </w:r>
      <w:proofErr w:type="gramEnd"/>
      <w:r w:rsidRPr="00C53356">
        <w:rPr>
          <w:bCs/>
          <w:i/>
          <w:sz w:val="24"/>
          <w:szCs w:val="24"/>
          <w:lang w:val="en" w:eastAsia="bg-BG"/>
        </w:rPr>
        <w:t xml:space="preserve"> 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spellStart"/>
      <w:proofErr w:type="gramStart"/>
      <w:r w:rsidRPr="00C53356">
        <w:rPr>
          <w:bCs/>
          <w:i/>
          <w:sz w:val="24"/>
          <w:szCs w:val="24"/>
          <w:lang w:val="en" w:eastAsia="bg-BG"/>
        </w:rPr>
        <w:lastRenderedPageBreak/>
        <w:t>като</w:t>
      </w:r>
      <w:proofErr w:type="spellEnd"/>
      <w:proofErr w:type="gram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членове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: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C53356">
        <w:rPr>
          <w:bCs/>
          <w:i/>
          <w:sz w:val="24"/>
          <w:szCs w:val="24"/>
          <w:lang w:val="en" w:eastAsia="bg-BG"/>
        </w:rPr>
        <w:t>Божидар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Василев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Данев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;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C53356">
        <w:rPr>
          <w:bCs/>
          <w:i/>
          <w:sz w:val="24"/>
          <w:szCs w:val="24"/>
          <w:lang w:val="en" w:eastAsia="bg-BG"/>
        </w:rPr>
        <w:t>Данета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Ангелова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Желева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;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eastAsia="bg-BG"/>
        </w:rPr>
      </w:pPr>
      <w:proofErr w:type="spellStart"/>
      <w:r w:rsidRPr="00C53356">
        <w:rPr>
          <w:bCs/>
          <w:i/>
          <w:sz w:val="24"/>
          <w:szCs w:val="24"/>
          <w:lang w:val="en" w:eastAsia="bg-BG"/>
        </w:rPr>
        <w:t>Емилиян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Емилов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Абаджиев</w:t>
      </w:r>
      <w:proofErr w:type="spellEnd"/>
      <w:r w:rsidRPr="00C53356">
        <w:rPr>
          <w:bCs/>
          <w:i/>
          <w:sz w:val="24"/>
          <w:szCs w:val="24"/>
          <w:lang w:eastAsia="bg-BG"/>
        </w:rPr>
        <w:t>;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val="en" w:eastAsia="bg-BG"/>
        </w:rPr>
        <w:t xml:space="preserve">Борислав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Емилов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Гаврилов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;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C53356">
        <w:rPr>
          <w:bCs/>
          <w:i/>
          <w:sz w:val="24"/>
          <w:szCs w:val="24"/>
          <w:lang w:val="en" w:eastAsia="bg-BG"/>
        </w:rPr>
        <w:t>Бойко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Николов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Ноев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;</w:t>
      </w:r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val="en"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9.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Определяне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възнаграждението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членовете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Надзорния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съвет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Управителния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съвет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</w:t>
      </w:r>
      <w:r w:rsidRPr="00C53356">
        <w:rPr>
          <w:b/>
          <w:bCs/>
          <w:sz w:val="24"/>
          <w:szCs w:val="24"/>
          <w:lang w:eastAsia="bg-BG"/>
        </w:rPr>
        <w:t>5</w:t>
      </w:r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>.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eastAsia="bg-BG"/>
        </w:rPr>
        <w:t>Р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определя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месечно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възнаграждение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членовете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Надзорния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</w:t>
      </w:r>
      <w:r w:rsidRPr="00C53356">
        <w:rPr>
          <w:bCs/>
          <w:i/>
          <w:sz w:val="24"/>
          <w:szCs w:val="24"/>
          <w:lang w:eastAsia="bg-BG"/>
        </w:rPr>
        <w:t>5</w:t>
      </w:r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размер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1000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лв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.</w:t>
      </w:r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val="en" w:eastAsia="bg-BG"/>
        </w:rPr>
      </w:pPr>
      <w:proofErr w:type="spellStart"/>
      <w:proofErr w:type="gramStart"/>
      <w:r w:rsidRPr="00C53356">
        <w:rPr>
          <w:b/>
          <w:bCs/>
          <w:sz w:val="24"/>
          <w:szCs w:val="24"/>
          <w:lang w:val="en" w:eastAsia="bg-BG"/>
        </w:rPr>
        <w:t>Промени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в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Устава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>.</w:t>
      </w:r>
      <w:proofErr w:type="gramEnd"/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eastAsia="bg-BG"/>
        </w:rPr>
        <w:t>Р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ешение</w:t>
      </w:r>
      <w:proofErr w:type="spellEnd"/>
      <w:r w:rsidRPr="00C53356">
        <w:rPr>
          <w:bCs/>
          <w:sz w:val="24"/>
          <w:szCs w:val="24"/>
          <w:lang w:val="en" w:eastAsia="bg-BG"/>
        </w:rPr>
        <w:t xml:space="preserve">: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приема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промени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Устава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както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следва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: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val="en" w:eastAsia="bg-BG"/>
        </w:rPr>
        <w:t xml:space="preserve">1. Чл.32, ал.2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добива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следната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редакция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: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proofErr w:type="gramStart"/>
      <w:r w:rsidRPr="00C53356">
        <w:rPr>
          <w:bCs/>
          <w:i/>
          <w:sz w:val="24"/>
          <w:szCs w:val="24"/>
          <w:lang w:val="en" w:eastAsia="bg-BG"/>
        </w:rPr>
        <w:t>„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Управителният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състои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3 /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три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/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5 /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/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члена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.</w:t>
      </w:r>
      <w:proofErr w:type="gram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Броят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членовете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определят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Надзорния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съвет</w:t>
      </w:r>
      <w:proofErr w:type="spellEnd"/>
      <w:proofErr w:type="gramStart"/>
      <w:r w:rsidRPr="00C53356">
        <w:rPr>
          <w:bCs/>
          <w:i/>
          <w:sz w:val="24"/>
          <w:szCs w:val="24"/>
          <w:lang w:val="en" w:eastAsia="bg-BG"/>
        </w:rPr>
        <w:t>.“</w:t>
      </w:r>
      <w:proofErr w:type="gramEnd"/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val="en" w:eastAsia="bg-BG"/>
        </w:rPr>
        <w:t xml:space="preserve">2. В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параграф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Заключителните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разпоредби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след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израза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„и с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06.04.2015 г.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основание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чл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. </w:t>
      </w:r>
      <w:proofErr w:type="gramStart"/>
      <w:r w:rsidRPr="00C53356">
        <w:rPr>
          <w:bCs/>
          <w:i/>
          <w:sz w:val="24"/>
          <w:szCs w:val="24"/>
          <w:lang w:val="en" w:eastAsia="bg-BG"/>
        </w:rPr>
        <w:t xml:space="preserve">12а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Устава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във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връзка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с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чл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.</w:t>
      </w:r>
      <w:proofErr w:type="gramEnd"/>
      <w:r w:rsidRPr="00C53356">
        <w:rPr>
          <w:bCs/>
          <w:i/>
          <w:sz w:val="24"/>
          <w:szCs w:val="24"/>
          <w:lang w:val="en" w:eastAsia="bg-BG"/>
        </w:rPr>
        <w:t xml:space="preserve"> 196 ТЗ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във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връзка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с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конвертиране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издадени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акции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“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поставя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запетая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добавя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израза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„и с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проведено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град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София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24.06.2015 г.”. </w:t>
      </w:r>
    </w:p>
    <w:p w:rsidR="00C53356" w:rsidRPr="00C53356" w:rsidRDefault="00C53356" w:rsidP="00C53356">
      <w:pPr>
        <w:shd w:val="clear" w:color="auto" w:fill="FFFFFF"/>
        <w:jc w:val="both"/>
        <w:rPr>
          <w:b/>
          <w:bCs/>
          <w:sz w:val="24"/>
          <w:szCs w:val="24"/>
          <w:lang w:val="en" w:eastAsia="bg-BG"/>
        </w:rPr>
      </w:pPr>
      <w:r w:rsidRPr="00C53356">
        <w:rPr>
          <w:b/>
          <w:bCs/>
          <w:sz w:val="24"/>
          <w:szCs w:val="24"/>
          <w:lang w:val="en" w:eastAsia="bg-BG"/>
        </w:rPr>
        <w:t xml:space="preserve">11.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Избор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регистриран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одитор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 xml:space="preserve"> 201</w:t>
      </w:r>
      <w:r w:rsidRPr="00C53356">
        <w:rPr>
          <w:b/>
          <w:bCs/>
          <w:sz w:val="24"/>
          <w:szCs w:val="24"/>
          <w:lang w:eastAsia="bg-BG"/>
        </w:rPr>
        <w:t>5</w:t>
      </w:r>
      <w:r w:rsidRPr="00C53356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/>
          <w:bCs/>
          <w:sz w:val="24"/>
          <w:szCs w:val="24"/>
          <w:lang w:val="en" w:eastAsia="bg-BG"/>
        </w:rPr>
        <w:t>година</w:t>
      </w:r>
      <w:proofErr w:type="spellEnd"/>
      <w:r w:rsidRPr="00C53356">
        <w:rPr>
          <w:b/>
          <w:bCs/>
          <w:sz w:val="24"/>
          <w:szCs w:val="24"/>
          <w:lang w:val="en" w:eastAsia="bg-BG"/>
        </w:rPr>
        <w:t>.</w:t>
      </w:r>
    </w:p>
    <w:p w:rsidR="00C53356" w:rsidRPr="00C53356" w:rsidRDefault="00C53356" w:rsidP="00C53356">
      <w:pPr>
        <w:shd w:val="clear" w:color="auto" w:fill="FFFFFF"/>
        <w:jc w:val="both"/>
        <w:rPr>
          <w:bCs/>
          <w:i/>
          <w:sz w:val="24"/>
          <w:szCs w:val="24"/>
          <w:lang w:val="en" w:eastAsia="bg-BG"/>
        </w:rPr>
      </w:pPr>
      <w:r w:rsidRPr="00C53356">
        <w:rPr>
          <w:bCs/>
          <w:i/>
          <w:sz w:val="24"/>
          <w:szCs w:val="24"/>
          <w:lang w:eastAsia="bg-BG"/>
        </w:rPr>
        <w:t>Р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ешение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избира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препоръчания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Одитния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комитет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регистриран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одитор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201</w:t>
      </w:r>
      <w:r w:rsidRPr="00C53356">
        <w:rPr>
          <w:bCs/>
          <w:i/>
          <w:sz w:val="24"/>
          <w:szCs w:val="24"/>
          <w:lang w:eastAsia="bg-BG"/>
        </w:rPr>
        <w:t>5</w:t>
      </w:r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година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- „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Ърнст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енд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Янг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C53356">
        <w:rPr>
          <w:bCs/>
          <w:i/>
          <w:sz w:val="24"/>
          <w:szCs w:val="24"/>
          <w:lang w:val="en" w:eastAsia="bg-BG"/>
        </w:rPr>
        <w:t>Одит</w:t>
      </w:r>
      <w:proofErr w:type="spellEnd"/>
      <w:r w:rsidRPr="00C53356">
        <w:rPr>
          <w:bCs/>
          <w:i/>
          <w:sz w:val="24"/>
          <w:szCs w:val="24"/>
          <w:lang w:val="en" w:eastAsia="bg-BG"/>
        </w:rPr>
        <w:t>” ООД.</w:t>
      </w:r>
    </w:p>
    <w:p w:rsidR="00621180" w:rsidRPr="00C53356" w:rsidRDefault="00F76411" w:rsidP="00C53356">
      <w:pPr>
        <w:widowControl/>
        <w:jc w:val="both"/>
        <w:rPr>
          <w:i/>
          <w:sz w:val="24"/>
          <w:szCs w:val="24"/>
          <w:lang w:val="bg-BG"/>
        </w:rPr>
      </w:pPr>
      <w:r w:rsidRPr="00C53356">
        <w:rPr>
          <w:i/>
          <w:sz w:val="24"/>
          <w:szCs w:val="24"/>
          <w:lang w:val="bg-BG"/>
        </w:rPr>
        <w:t xml:space="preserve">                    </w:t>
      </w:r>
    </w:p>
    <w:p w:rsidR="00F76411" w:rsidRPr="00C53356" w:rsidRDefault="00F76411" w:rsidP="00621180">
      <w:pPr>
        <w:widowControl/>
        <w:jc w:val="center"/>
        <w:rPr>
          <w:i/>
          <w:sz w:val="24"/>
          <w:szCs w:val="24"/>
          <w:lang w:val="bg-BG"/>
        </w:rPr>
      </w:pPr>
      <w:r w:rsidRPr="00C53356">
        <w:rPr>
          <w:i/>
          <w:sz w:val="24"/>
          <w:szCs w:val="24"/>
          <w:lang w:val="bg-BG"/>
        </w:rPr>
        <w:t>***</w:t>
      </w:r>
    </w:p>
    <w:sectPr w:rsidR="00F76411" w:rsidRPr="00C53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234"/>
    <w:multiLevelType w:val="hybridMultilevel"/>
    <w:tmpl w:val="F1468B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51EE"/>
    <w:multiLevelType w:val="hybridMultilevel"/>
    <w:tmpl w:val="5E42A2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67854"/>
    <w:multiLevelType w:val="hybridMultilevel"/>
    <w:tmpl w:val="E2A809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82987"/>
    <w:multiLevelType w:val="hybridMultilevel"/>
    <w:tmpl w:val="CAD00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0359E"/>
    <w:multiLevelType w:val="hybridMultilevel"/>
    <w:tmpl w:val="768E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C02785"/>
    <w:multiLevelType w:val="hybridMultilevel"/>
    <w:tmpl w:val="A15E3C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250FDE"/>
    <w:multiLevelType w:val="hybridMultilevel"/>
    <w:tmpl w:val="2CC866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11"/>
    <w:rsid w:val="00014ED3"/>
    <w:rsid w:val="0019718C"/>
    <w:rsid w:val="004D7295"/>
    <w:rsid w:val="00621180"/>
    <w:rsid w:val="00AE3111"/>
    <w:rsid w:val="00C53356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411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76411"/>
    <w:pPr>
      <w:widowControl/>
      <w:tabs>
        <w:tab w:val="left" w:pos="-1701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76411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76411"/>
    <w:pPr>
      <w:widowControl/>
      <w:ind w:left="720"/>
      <w:contextualSpacing/>
    </w:pPr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411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76411"/>
    <w:pPr>
      <w:widowControl/>
      <w:tabs>
        <w:tab w:val="left" w:pos="-1701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76411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76411"/>
    <w:pPr>
      <w:widowControl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Zgureva</dc:creator>
  <cp:lastModifiedBy>Vladislava Zgureva</cp:lastModifiedBy>
  <cp:revision>7</cp:revision>
  <dcterms:created xsi:type="dcterms:W3CDTF">2013-06-05T08:27:00Z</dcterms:created>
  <dcterms:modified xsi:type="dcterms:W3CDTF">2015-05-20T07:42:00Z</dcterms:modified>
</cp:coreProperties>
</file>