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CA" w:rsidRDefault="00AB57CA" w:rsidP="00AB57CA">
      <w:pPr>
        <w:pStyle w:val="m"/>
        <w:rPr>
          <w:rFonts w:ascii="Verdana" w:hAnsi="Verdana" w:cs="Verdana"/>
          <w:b/>
          <w:bCs/>
        </w:rPr>
      </w:pPr>
      <w:bookmarkStart w:id="0" w:name="to_paragraph_id7635552"/>
      <w:bookmarkEnd w:id="0"/>
      <w:r>
        <w:rPr>
          <w:rFonts w:ascii="Verdana" w:hAnsi="Verdana" w:cs="Verdana"/>
          <w:b/>
          <w:bCs/>
        </w:rPr>
        <w:t xml:space="preserve">ИНФОРМАЦИЯ по чл.224,ал.2 от Търговския закон </w:t>
      </w:r>
    </w:p>
    <w:p w:rsidR="00AB57CA" w:rsidRDefault="00AB57CA" w:rsidP="00AB57CA">
      <w:pPr>
        <w:pStyle w:val="m"/>
        <w:ind w:firstLine="0"/>
        <w:rPr>
          <w:rFonts w:ascii="Verdana" w:hAnsi="Verdana" w:cs="Verdana"/>
          <w:b/>
          <w:bCs/>
        </w:rPr>
      </w:pP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 w:rsidRPr="009F1318">
        <w:rPr>
          <w:rFonts w:ascii="Verdana" w:hAnsi="Verdana" w:cs="Verdana"/>
        </w:rPr>
        <w:t xml:space="preserve">за </w:t>
      </w:r>
      <w:r>
        <w:rPr>
          <w:rFonts w:ascii="Verdana" w:hAnsi="Verdana" w:cs="Verdana"/>
        </w:rPr>
        <w:t>номинираните</w:t>
      </w:r>
      <w:r w:rsidRPr="009F1318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членове</w:t>
      </w:r>
      <w:r w:rsidRPr="009F1318">
        <w:rPr>
          <w:rFonts w:ascii="Verdana" w:hAnsi="Verdana" w:cs="Verdana"/>
        </w:rPr>
        <w:t xml:space="preserve"> в Съвета на директорите на „С</w:t>
      </w:r>
      <w:r>
        <w:rPr>
          <w:rFonts w:ascii="Verdana" w:hAnsi="Verdana" w:cs="Verdana"/>
        </w:rPr>
        <w:t>лънчо“</w:t>
      </w:r>
      <w:r w:rsidRPr="009F1318">
        <w:rPr>
          <w:rFonts w:ascii="Verdana" w:hAnsi="Verdana" w:cs="Verdana"/>
        </w:rPr>
        <w:t>АД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B662A9" w:rsidRDefault="00AB57CA" w:rsidP="00AB57CA">
      <w:pPr>
        <w:pStyle w:val="m"/>
        <w:ind w:firstLine="708"/>
        <w:rPr>
          <w:rFonts w:ascii="Verdana" w:hAnsi="Verdana" w:cs="Verdana"/>
        </w:rPr>
      </w:pPr>
      <w:r w:rsidRPr="00B662A9">
        <w:rPr>
          <w:rFonts w:ascii="Verdana" w:hAnsi="Verdana" w:cs="Verdana"/>
        </w:rPr>
        <w:t>Г-н Виктор Алексиев Михайлов  е с постоянен адрес в гр.София, ул. „Нишава” 47</w:t>
      </w:r>
    </w:p>
    <w:p w:rsidR="00AB57CA" w:rsidRPr="00B662A9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B662A9" w:rsidRDefault="00AB57CA" w:rsidP="00AB57CA">
      <w:pPr>
        <w:pStyle w:val="m"/>
        <w:ind w:firstLine="708"/>
        <w:rPr>
          <w:rFonts w:ascii="Verdana" w:hAnsi="Verdana" w:cs="Verdana"/>
        </w:rPr>
      </w:pPr>
      <w:r w:rsidRPr="00B662A9">
        <w:rPr>
          <w:rFonts w:ascii="Verdana" w:hAnsi="Verdana" w:cs="Verdana"/>
        </w:rPr>
        <w:t>Образование висше:</w:t>
      </w:r>
    </w:p>
    <w:p w:rsidR="00AB57CA" w:rsidRPr="00B662A9" w:rsidRDefault="00AB57CA" w:rsidP="00AB57CA">
      <w:pPr>
        <w:pStyle w:val="m"/>
        <w:numPr>
          <w:ilvl w:val="0"/>
          <w:numId w:val="1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Магистър Спец. „Счетоводство и контрол”- Университет за национално и световно стопанство- гр. София;</w:t>
      </w:r>
    </w:p>
    <w:p w:rsidR="00AB57CA" w:rsidRPr="00B662A9" w:rsidRDefault="00AB57CA" w:rsidP="00AB57CA">
      <w:pPr>
        <w:pStyle w:val="m"/>
        <w:numPr>
          <w:ilvl w:val="0"/>
          <w:numId w:val="1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 xml:space="preserve"> Магистър Спец. „Автоматизация на непрекъснатото производство”- Технически университет- гр. София, </w:t>
      </w:r>
    </w:p>
    <w:p w:rsidR="00AB57CA" w:rsidRPr="00B662A9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B662A9" w:rsidRDefault="00AB57CA" w:rsidP="00AB57CA">
      <w:pPr>
        <w:pStyle w:val="m"/>
        <w:ind w:firstLine="708"/>
        <w:rPr>
          <w:rFonts w:ascii="Verdana" w:hAnsi="Verdana" w:cs="Verdana"/>
        </w:rPr>
      </w:pPr>
      <w:r w:rsidRPr="00B662A9">
        <w:rPr>
          <w:rFonts w:ascii="Verdana" w:hAnsi="Verdana" w:cs="Verdana"/>
        </w:rPr>
        <w:t>Професионална квалификация и опит:</w:t>
      </w:r>
    </w:p>
    <w:p w:rsidR="00AB57CA" w:rsidRPr="00B662A9" w:rsidRDefault="00AB57CA" w:rsidP="00AB57CA">
      <w:pPr>
        <w:pStyle w:val="m"/>
        <w:ind w:firstLine="0"/>
        <w:rPr>
          <w:rFonts w:ascii="Verdana" w:hAnsi="Verdana" w:cs="Verdana"/>
        </w:rPr>
      </w:pP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02.01.1993г. - 30.09.1994г. - Валутен дилър- „Вариант АБВ” ООД, Финансово инвестиционна къща „ВИД АБВ” ООД;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01.11.1995г.–16.07.1997г. – Изпълнителен директор -„Джиро Тръст” АД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 xml:space="preserve">17.07.1997г.- 31.12.1998г. - Финансов директор - „Селена Интер Консулт” ООД, 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 xml:space="preserve">01.01.1999г.-03.05.2004г.- Финансов директор - „Селена Холдинг” АД; 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 xml:space="preserve">04.05.2004г.-01.09.2005г. - Ръководител Отдел „Маркетинг”- ИП „Капитал </w:t>
      </w:r>
      <w:proofErr w:type="spellStart"/>
      <w:r w:rsidRPr="00B662A9">
        <w:rPr>
          <w:rFonts w:ascii="Verdana" w:hAnsi="Verdana" w:cs="Verdana"/>
        </w:rPr>
        <w:t>Финанс</w:t>
      </w:r>
      <w:proofErr w:type="spellEnd"/>
      <w:r w:rsidRPr="00B662A9">
        <w:rPr>
          <w:rFonts w:ascii="Verdana" w:hAnsi="Verdana" w:cs="Verdana"/>
        </w:rPr>
        <w:t>” ООД;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 xml:space="preserve">01.09.2005г.-02.02.2009г. – Ръководител Отдел „Вътрешен контрол” - ИП „Капитал </w:t>
      </w:r>
      <w:proofErr w:type="spellStart"/>
      <w:r w:rsidRPr="00B662A9">
        <w:rPr>
          <w:rFonts w:ascii="Verdana" w:hAnsi="Verdana" w:cs="Verdana"/>
        </w:rPr>
        <w:t>Финанс</w:t>
      </w:r>
      <w:proofErr w:type="spellEnd"/>
      <w:r w:rsidRPr="00B662A9">
        <w:rPr>
          <w:rFonts w:ascii="Verdana" w:hAnsi="Verdana" w:cs="Verdana"/>
        </w:rPr>
        <w:t>” ООД;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06.2008г. – до момента - Управител – ВМ Капитал ЕООД;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 xml:space="preserve">08.2008г. – </w:t>
      </w:r>
      <w:r w:rsidR="00CB723E" w:rsidRPr="00B662A9">
        <w:rPr>
          <w:rFonts w:ascii="Verdana" w:hAnsi="Verdana" w:cs="Verdana"/>
          <w:lang w:val="en-US"/>
        </w:rPr>
        <w:t>02.2018</w:t>
      </w:r>
      <w:r w:rsidR="00CB723E" w:rsidRPr="00B662A9">
        <w:rPr>
          <w:rFonts w:ascii="Verdana" w:hAnsi="Verdana" w:cs="Verdana"/>
        </w:rPr>
        <w:t>г.</w:t>
      </w:r>
      <w:r w:rsidRPr="00B662A9">
        <w:rPr>
          <w:rFonts w:ascii="Verdana" w:hAnsi="Verdana" w:cs="Verdana"/>
        </w:rPr>
        <w:t>- Управител -Почивен комплекс РМ ЕООД;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06.2008г.- до момента- Управител -</w:t>
      </w:r>
      <w:proofErr w:type="spellStart"/>
      <w:r w:rsidRPr="00B662A9">
        <w:rPr>
          <w:rFonts w:ascii="Verdana" w:hAnsi="Verdana" w:cs="Verdana"/>
        </w:rPr>
        <w:t>Рент</w:t>
      </w:r>
      <w:proofErr w:type="spellEnd"/>
      <w:r w:rsidRPr="00B662A9">
        <w:rPr>
          <w:rFonts w:ascii="Verdana" w:hAnsi="Verdana" w:cs="Verdana"/>
        </w:rPr>
        <w:t xml:space="preserve"> Капитал ЕООД;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09.2009г.-07.2010г.- Управител- „</w:t>
      </w:r>
      <w:proofErr w:type="spellStart"/>
      <w:r w:rsidRPr="00B662A9">
        <w:rPr>
          <w:rFonts w:ascii="Verdana" w:hAnsi="Verdana" w:cs="Verdana"/>
        </w:rPr>
        <w:t>Родамед</w:t>
      </w:r>
      <w:proofErr w:type="spellEnd"/>
      <w:r w:rsidRPr="00B662A9">
        <w:rPr>
          <w:rFonts w:ascii="Verdana" w:hAnsi="Verdana" w:cs="Verdana"/>
        </w:rPr>
        <w:t>” ООД- заличен търговец.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 xml:space="preserve">09.2010г.-12.2012г. – Управител- „Капитал </w:t>
      </w:r>
      <w:proofErr w:type="spellStart"/>
      <w:r w:rsidRPr="00B662A9">
        <w:rPr>
          <w:rFonts w:ascii="Verdana" w:hAnsi="Verdana" w:cs="Verdana"/>
        </w:rPr>
        <w:t>Финанс</w:t>
      </w:r>
      <w:proofErr w:type="spellEnd"/>
      <w:r w:rsidRPr="00B662A9">
        <w:rPr>
          <w:rFonts w:ascii="Verdana" w:hAnsi="Verdana" w:cs="Verdana"/>
        </w:rPr>
        <w:t>”2004 ЕООД- заличен търговец.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12.2010г.-07.2013г. – Управител – „</w:t>
      </w:r>
      <w:proofErr w:type="spellStart"/>
      <w:r w:rsidRPr="00B662A9">
        <w:rPr>
          <w:rFonts w:ascii="Verdana" w:hAnsi="Verdana" w:cs="Verdana"/>
        </w:rPr>
        <w:t>Рент</w:t>
      </w:r>
      <w:proofErr w:type="spellEnd"/>
      <w:r w:rsidRPr="00B662A9">
        <w:rPr>
          <w:rFonts w:ascii="Verdana" w:hAnsi="Verdana" w:cs="Verdana"/>
        </w:rPr>
        <w:t xml:space="preserve"> </w:t>
      </w:r>
      <w:proofErr w:type="spellStart"/>
      <w:r w:rsidRPr="00B662A9">
        <w:rPr>
          <w:rFonts w:ascii="Verdana" w:hAnsi="Verdana" w:cs="Verdana"/>
        </w:rPr>
        <w:t>инвместънт</w:t>
      </w:r>
      <w:proofErr w:type="spellEnd"/>
      <w:r w:rsidRPr="00B662A9">
        <w:rPr>
          <w:rFonts w:ascii="Verdana" w:hAnsi="Verdana" w:cs="Verdana"/>
        </w:rPr>
        <w:t xml:space="preserve"> ЕООД”- заличен търговец;</w:t>
      </w:r>
    </w:p>
    <w:p w:rsidR="00AB57CA" w:rsidRPr="00B662A9" w:rsidRDefault="00AB57CA" w:rsidP="00AB57CA">
      <w:pPr>
        <w:pStyle w:val="m"/>
        <w:numPr>
          <w:ilvl w:val="0"/>
          <w:numId w:val="2"/>
        </w:numPr>
        <w:rPr>
          <w:rFonts w:ascii="Verdana" w:hAnsi="Verdana" w:cs="Verdana"/>
        </w:rPr>
      </w:pPr>
      <w:r w:rsidRPr="00B662A9">
        <w:rPr>
          <w:rFonts w:ascii="Verdana" w:hAnsi="Verdana" w:cs="Verdana"/>
        </w:rPr>
        <w:t>12.2010г.- до момента- Управител -</w:t>
      </w:r>
      <w:proofErr w:type="spellStart"/>
      <w:r w:rsidRPr="00B662A9">
        <w:rPr>
          <w:rFonts w:ascii="Verdana" w:hAnsi="Verdana" w:cs="Verdana"/>
        </w:rPr>
        <w:t>Рент</w:t>
      </w:r>
      <w:proofErr w:type="spellEnd"/>
      <w:r w:rsidRPr="00B662A9">
        <w:rPr>
          <w:rFonts w:ascii="Verdana" w:hAnsi="Verdana" w:cs="Verdana"/>
        </w:rPr>
        <w:t xml:space="preserve"> Инвестмънт ЕООД /старо наименование „ВМ Инвестмънт” ЕООД/.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  <w:r w:rsidRPr="00CF73D5">
        <w:rPr>
          <w:rFonts w:ascii="Verdana" w:hAnsi="Verdana" w:cs="Verdana"/>
        </w:rPr>
        <w:t xml:space="preserve">Досегашен член на Съвета на директорите на „Слънчо“АД от </w:t>
      </w:r>
      <w:r>
        <w:rPr>
          <w:rFonts w:ascii="Verdana" w:hAnsi="Verdana" w:cs="Verdana"/>
        </w:rPr>
        <w:t xml:space="preserve">13.11.2006г. </w:t>
      </w:r>
      <w:r w:rsidRPr="00CF73D5">
        <w:rPr>
          <w:rFonts w:ascii="Verdana" w:hAnsi="Verdana" w:cs="Verdana"/>
        </w:rPr>
        <w:t>и негов Председател.</w:t>
      </w: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</w:p>
    <w:p w:rsidR="00BC181F" w:rsidRDefault="00BC181F" w:rsidP="00AB57CA">
      <w:pPr>
        <w:pStyle w:val="m"/>
        <w:ind w:firstLine="708"/>
        <w:rPr>
          <w:rFonts w:ascii="Verdana" w:hAnsi="Verdana" w:cs="Verdana"/>
          <w:lang w:val="en-US"/>
        </w:rPr>
      </w:pP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 xml:space="preserve">Г-жа </w:t>
      </w:r>
      <w:r w:rsidRPr="00CF73D5">
        <w:rPr>
          <w:rFonts w:ascii="Verdana" w:hAnsi="Verdana" w:cs="Verdana"/>
        </w:rPr>
        <w:t xml:space="preserve">Нина </w:t>
      </w:r>
      <w:r>
        <w:rPr>
          <w:rFonts w:ascii="Verdana" w:hAnsi="Verdana" w:cs="Verdana"/>
        </w:rPr>
        <w:t xml:space="preserve">Огнянова Данчева, </w:t>
      </w:r>
      <w:r w:rsidRPr="00CF73D5">
        <w:rPr>
          <w:rFonts w:ascii="Verdana" w:hAnsi="Verdana" w:cs="Verdana"/>
        </w:rPr>
        <w:t>е с постоянен адрес в гр.София</w:t>
      </w:r>
      <w:r>
        <w:rPr>
          <w:rFonts w:ascii="Verdana" w:hAnsi="Verdana" w:cs="Verdana"/>
        </w:rPr>
        <w:t>., ул. „</w:t>
      </w:r>
      <w:proofErr w:type="spellStart"/>
      <w:r>
        <w:rPr>
          <w:rFonts w:ascii="Verdana" w:hAnsi="Verdana" w:cs="Verdana"/>
        </w:rPr>
        <w:t>Слатинска</w:t>
      </w:r>
      <w:proofErr w:type="spellEnd"/>
      <w:r>
        <w:rPr>
          <w:rFonts w:ascii="Verdana" w:hAnsi="Verdana" w:cs="Verdana"/>
        </w:rPr>
        <w:t>” 92А</w:t>
      </w: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 w:rsidRPr="00CF73D5">
        <w:rPr>
          <w:rFonts w:ascii="Verdana" w:hAnsi="Verdana" w:cs="Verdana"/>
        </w:rPr>
        <w:t>Образование</w:t>
      </w:r>
      <w:r>
        <w:rPr>
          <w:rFonts w:ascii="Verdana" w:hAnsi="Verdana" w:cs="Verdana"/>
        </w:rPr>
        <w:t xml:space="preserve"> висше: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562578" w:rsidRDefault="00AB57CA" w:rsidP="00AB57CA">
      <w:pPr>
        <w:pStyle w:val="m"/>
        <w:numPr>
          <w:ilvl w:val="0"/>
          <w:numId w:val="1"/>
        </w:numPr>
        <w:rPr>
          <w:rFonts w:ascii="Verdana" w:hAnsi="Verdana" w:cs="Verdana"/>
        </w:rPr>
      </w:pPr>
      <w:r>
        <w:rPr>
          <w:rFonts w:ascii="Verdana" w:hAnsi="Verdana" w:cs="Verdana"/>
        </w:rPr>
        <w:t>Магистър Спец. „Финанси”- Университет за национално и световно стопанство- гр. София;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Default="00AB57CA" w:rsidP="00AB57CA">
      <w:pPr>
        <w:pStyle w:val="m"/>
        <w:numPr>
          <w:ilvl w:val="0"/>
          <w:numId w:val="1"/>
        </w:numPr>
        <w:rPr>
          <w:rFonts w:ascii="Verdana" w:hAnsi="Verdana" w:cs="Verdana"/>
        </w:rPr>
      </w:pPr>
      <w:r>
        <w:rPr>
          <w:rFonts w:ascii="Verdana" w:hAnsi="Verdana" w:cs="Verdana"/>
        </w:rPr>
        <w:t>Бакалавър Спец. „Счетоводство и контрол”- Университет за национално и световно стопанство- гр. София;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 w:rsidRPr="00CF73D5">
        <w:rPr>
          <w:rFonts w:ascii="Verdana" w:hAnsi="Verdana" w:cs="Verdana"/>
        </w:rPr>
        <w:t>Професионална квалификация и опит: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 xml:space="preserve">05.2005г.- 05.2007г.- Счетоводител – ИП „Капитал </w:t>
      </w:r>
      <w:proofErr w:type="spellStart"/>
      <w:r>
        <w:rPr>
          <w:rFonts w:ascii="Verdana" w:hAnsi="Verdana" w:cs="Verdana"/>
        </w:rPr>
        <w:t>Финанс</w:t>
      </w:r>
      <w:proofErr w:type="spellEnd"/>
      <w:r>
        <w:rPr>
          <w:rFonts w:ascii="Verdana" w:hAnsi="Verdana" w:cs="Verdana"/>
        </w:rPr>
        <w:t>” ООД;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  <w:lang w:val="en-US"/>
        </w:rPr>
      </w:pPr>
      <w:r>
        <w:rPr>
          <w:rFonts w:ascii="Verdana" w:hAnsi="Verdana" w:cs="Verdana"/>
        </w:rPr>
        <w:t>05.2007г.-</w:t>
      </w:r>
      <w:r>
        <w:rPr>
          <w:rFonts w:ascii="Verdana" w:hAnsi="Verdana" w:cs="Verdana"/>
          <w:lang w:val="en-US"/>
        </w:rPr>
        <w:t xml:space="preserve"> </w:t>
      </w:r>
      <w:r>
        <w:rPr>
          <w:rFonts w:ascii="Verdana" w:hAnsi="Verdana" w:cs="Verdana"/>
        </w:rPr>
        <w:t>09.2010г. – Управител -</w:t>
      </w:r>
      <w:r w:rsidRPr="00AD1C82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ИП „Капитал </w:t>
      </w:r>
      <w:proofErr w:type="spellStart"/>
      <w:r>
        <w:rPr>
          <w:rFonts w:ascii="Verdana" w:hAnsi="Verdana" w:cs="Verdana"/>
        </w:rPr>
        <w:t>Финанс</w:t>
      </w:r>
      <w:proofErr w:type="spellEnd"/>
      <w:r>
        <w:rPr>
          <w:rFonts w:ascii="Verdana" w:hAnsi="Verdana" w:cs="Verdana"/>
        </w:rPr>
        <w:t>” ООД;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  <w:lang w:val="en-US"/>
        </w:rPr>
        <w:t>05.2011</w:t>
      </w:r>
      <w:r>
        <w:rPr>
          <w:rFonts w:ascii="Verdana" w:hAnsi="Verdana" w:cs="Verdana"/>
        </w:rPr>
        <w:t>г</w:t>
      </w:r>
      <w:proofErr w:type="gramStart"/>
      <w:r>
        <w:rPr>
          <w:rFonts w:ascii="Verdana" w:hAnsi="Verdana" w:cs="Verdana"/>
          <w:lang w:val="en-US"/>
        </w:rPr>
        <w:t>.-</w:t>
      </w:r>
      <w:proofErr w:type="gramEnd"/>
      <w:r>
        <w:rPr>
          <w:rFonts w:ascii="Verdana" w:hAnsi="Verdana" w:cs="Verdana"/>
        </w:rPr>
        <w:t xml:space="preserve"> </w:t>
      </w:r>
      <w:r w:rsidR="00CB723E">
        <w:rPr>
          <w:rFonts w:ascii="Verdana" w:hAnsi="Verdana" w:cs="Verdana"/>
        </w:rPr>
        <w:t>06.2018г.</w:t>
      </w:r>
      <w:r>
        <w:rPr>
          <w:rFonts w:ascii="Verdana" w:hAnsi="Verdana" w:cs="Verdana"/>
          <w:lang w:val="en-US"/>
        </w:rPr>
        <w:t xml:space="preserve"> </w:t>
      </w:r>
      <w:r>
        <w:rPr>
          <w:rFonts w:ascii="Verdana" w:hAnsi="Verdana" w:cs="Verdana"/>
        </w:rPr>
        <w:t xml:space="preserve">- </w:t>
      </w:r>
      <w:bookmarkStart w:id="1" w:name="_Hlk99460922"/>
      <w:r>
        <w:rPr>
          <w:rFonts w:ascii="Verdana" w:hAnsi="Verdana" w:cs="Verdana"/>
        </w:rPr>
        <w:t>Главен счетоводител „Почивен комплекс РМ” ЕООД.</w:t>
      </w:r>
    </w:p>
    <w:bookmarkEnd w:id="1"/>
    <w:p w:rsidR="00CB723E" w:rsidRDefault="00CB723E" w:rsidP="00CB723E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>0</w:t>
      </w:r>
      <w:r w:rsidR="00511778">
        <w:rPr>
          <w:rFonts w:ascii="Verdana" w:hAnsi="Verdana" w:cs="Verdana"/>
        </w:rPr>
        <w:t>7</w:t>
      </w:r>
      <w:r>
        <w:rPr>
          <w:rFonts w:ascii="Verdana" w:hAnsi="Verdana" w:cs="Verdana"/>
        </w:rPr>
        <w:t>.2018г.-до момента-</w:t>
      </w:r>
      <w:r w:rsidRPr="00CB723E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Главен счетоводител „</w:t>
      </w:r>
      <w:proofErr w:type="spellStart"/>
      <w:r>
        <w:rPr>
          <w:rFonts w:ascii="Verdana" w:hAnsi="Verdana" w:cs="Verdana"/>
        </w:rPr>
        <w:t>Рент</w:t>
      </w:r>
      <w:proofErr w:type="spellEnd"/>
      <w:r>
        <w:rPr>
          <w:rFonts w:ascii="Verdana" w:hAnsi="Verdana" w:cs="Verdana"/>
        </w:rPr>
        <w:t xml:space="preserve"> Инвестмънт” ЕООД.</w:t>
      </w:r>
    </w:p>
    <w:p w:rsidR="00CB723E" w:rsidRDefault="00CB723E" w:rsidP="00AB57CA">
      <w:pPr>
        <w:pStyle w:val="m"/>
        <w:ind w:firstLine="708"/>
        <w:rPr>
          <w:rFonts w:ascii="Verdana" w:hAnsi="Verdana" w:cs="Verdana"/>
        </w:rPr>
      </w:pP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  <w:r w:rsidRPr="00CF73D5">
        <w:rPr>
          <w:rFonts w:ascii="Verdana" w:hAnsi="Verdana" w:cs="Verdana"/>
        </w:rPr>
        <w:t xml:space="preserve">Досегашен член на </w:t>
      </w:r>
      <w:r>
        <w:rPr>
          <w:rFonts w:ascii="Verdana" w:hAnsi="Verdana" w:cs="Verdana"/>
        </w:rPr>
        <w:t>Съвета на</w:t>
      </w:r>
      <w:r w:rsidRPr="00CF73D5">
        <w:rPr>
          <w:rFonts w:ascii="Verdana" w:hAnsi="Verdana" w:cs="Verdana"/>
        </w:rPr>
        <w:t xml:space="preserve"> директорите на „Слънчо“АД от </w:t>
      </w:r>
      <w:r>
        <w:rPr>
          <w:rFonts w:ascii="Verdana" w:hAnsi="Verdana" w:cs="Verdana"/>
        </w:rPr>
        <w:t>13.11.2006г.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A964B3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 xml:space="preserve">Г-н </w:t>
      </w:r>
      <w:r w:rsidRPr="00CF73D5">
        <w:rPr>
          <w:rFonts w:ascii="Verdana" w:hAnsi="Verdana" w:cs="Verdana"/>
        </w:rPr>
        <w:t xml:space="preserve">Емил </w:t>
      </w:r>
      <w:proofErr w:type="spellStart"/>
      <w:r>
        <w:rPr>
          <w:rFonts w:ascii="Verdana" w:hAnsi="Verdana" w:cs="Verdana"/>
        </w:rPr>
        <w:t>Митанов</w:t>
      </w:r>
      <w:proofErr w:type="spellEnd"/>
      <w:r>
        <w:rPr>
          <w:rFonts w:ascii="Verdana" w:hAnsi="Verdana" w:cs="Verdana"/>
        </w:rPr>
        <w:t xml:space="preserve"> Динков, </w:t>
      </w:r>
      <w:r w:rsidRPr="00CF73D5">
        <w:rPr>
          <w:rFonts w:ascii="Verdana" w:hAnsi="Verdana" w:cs="Verdana"/>
        </w:rPr>
        <w:t>е с постоянен адрес в гр.С</w:t>
      </w:r>
      <w:r>
        <w:rPr>
          <w:rFonts w:ascii="Verdana" w:hAnsi="Verdana" w:cs="Verdana"/>
        </w:rPr>
        <w:t>вищов, ул. „Драган Цанков” №6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 w:rsidRPr="00CF73D5">
        <w:rPr>
          <w:rFonts w:ascii="Verdana" w:hAnsi="Verdana" w:cs="Verdana"/>
        </w:rPr>
        <w:t>Образование висше</w:t>
      </w:r>
      <w:r>
        <w:rPr>
          <w:rFonts w:ascii="Verdana" w:hAnsi="Verdana" w:cs="Verdana"/>
        </w:rPr>
        <w:t>: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Default="00AB57CA" w:rsidP="00AB57CA">
      <w:pPr>
        <w:pStyle w:val="m"/>
        <w:numPr>
          <w:ilvl w:val="0"/>
          <w:numId w:val="1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Магистър Спец. „Счетоводна отчетност” – СА „Д. А. </w:t>
      </w:r>
      <w:proofErr w:type="spellStart"/>
      <w:r>
        <w:rPr>
          <w:rFonts w:ascii="Verdana" w:hAnsi="Verdana" w:cs="Verdana"/>
        </w:rPr>
        <w:t>Ценов</w:t>
      </w:r>
      <w:proofErr w:type="spellEnd"/>
      <w:r>
        <w:rPr>
          <w:rFonts w:ascii="Verdana" w:hAnsi="Verdana" w:cs="Verdana"/>
        </w:rPr>
        <w:t>” – гр. Свищов</w:t>
      </w:r>
    </w:p>
    <w:p w:rsidR="00AB57CA" w:rsidRDefault="00AB57CA" w:rsidP="00AB57CA">
      <w:pPr>
        <w:pStyle w:val="m"/>
        <w:numPr>
          <w:ilvl w:val="0"/>
          <w:numId w:val="1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Следдипломна квалификация „Мениджър по организация и управление на бизнеса” - СА „Д. А. </w:t>
      </w:r>
      <w:proofErr w:type="spellStart"/>
      <w:r>
        <w:rPr>
          <w:rFonts w:ascii="Verdana" w:hAnsi="Verdana" w:cs="Verdana"/>
        </w:rPr>
        <w:t>Ценов</w:t>
      </w:r>
      <w:proofErr w:type="spellEnd"/>
      <w:r>
        <w:rPr>
          <w:rFonts w:ascii="Verdana" w:hAnsi="Verdana" w:cs="Verdana"/>
        </w:rPr>
        <w:t>” – гр. Свищов</w:t>
      </w:r>
    </w:p>
    <w:p w:rsidR="00AB57CA" w:rsidRPr="00CF73D5" w:rsidRDefault="00AB57CA" w:rsidP="00AB57CA">
      <w:pPr>
        <w:pStyle w:val="m"/>
        <w:ind w:left="1068" w:firstLine="0"/>
        <w:rPr>
          <w:rFonts w:ascii="Verdana" w:hAnsi="Verdana" w:cs="Verdana"/>
        </w:rPr>
      </w:pP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 w:rsidRPr="00CF73D5">
        <w:rPr>
          <w:rFonts w:ascii="Verdana" w:hAnsi="Verdana" w:cs="Verdana"/>
        </w:rPr>
        <w:t>Професионална квалификация и опит: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>09.1978г. – 10.1979г. – Икономист – СХК „Свилоза”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>10.1979г. – 09.1990г. – Началник служба ТРЗ – Затвор Белене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>09.1990г. – 09.1996г. – Управител – ЕТ „</w:t>
      </w:r>
      <w:proofErr w:type="spellStart"/>
      <w:r>
        <w:rPr>
          <w:rFonts w:ascii="Verdana" w:hAnsi="Verdana" w:cs="Verdana"/>
        </w:rPr>
        <w:t>Димел</w:t>
      </w:r>
      <w:proofErr w:type="spellEnd"/>
      <w:r>
        <w:rPr>
          <w:rFonts w:ascii="Verdana" w:hAnsi="Verdana" w:cs="Verdana"/>
        </w:rPr>
        <w:t xml:space="preserve"> – Емил Динков”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>09.1996г. – 01.2001г. – Началник – Затвор Белене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>05.2002г. – 08.2005 г. – Управител – ЕТ „Феникс – Емил Динков”</w:t>
      </w:r>
    </w:p>
    <w:p w:rsidR="00AB57CA" w:rsidRDefault="00AB57CA" w:rsidP="00AB57CA">
      <w:pPr>
        <w:pStyle w:val="m"/>
        <w:ind w:firstLine="708"/>
        <w:rPr>
          <w:rFonts w:ascii="Verdana" w:hAnsi="Verdana" w:cs="Verdana"/>
        </w:rPr>
      </w:pPr>
      <w:r>
        <w:rPr>
          <w:rFonts w:ascii="Verdana" w:hAnsi="Verdana" w:cs="Verdana"/>
        </w:rPr>
        <w:t>08.2005г. – до момента – Изпълнителен директор – „Слънчо” АД</w:t>
      </w: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</w:p>
    <w:p w:rsidR="00AB57CA" w:rsidRPr="00CF73D5" w:rsidRDefault="00AB57CA" w:rsidP="00AB57CA">
      <w:pPr>
        <w:pStyle w:val="m"/>
        <w:ind w:firstLine="708"/>
        <w:rPr>
          <w:rFonts w:ascii="Verdana" w:hAnsi="Verdana" w:cs="Verdana"/>
        </w:rPr>
      </w:pPr>
      <w:r w:rsidRPr="00CF73D5">
        <w:rPr>
          <w:rFonts w:ascii="Verdana" w:hAnsi="Verdana" w:cs="Verdana"/>
        </w:rPr>
        <w:t xml:space="preserve">Досегашен член на Съвета на директорите на „Слънчо“АД от </w:t>
      </w:r>
      <w:r>
        <w:rPr>
          <w:rFonts w:ascii="Verdana" w:hAnsi="Verdana" w:cs="Verdana"/>
        </w:rPr>
        <w:t xml:space="preserve">20.08.2005г. </w:t>
      </w:r>
      <w:r w:rsidRPr="00CF73D5">
        <w:rPr>
          <w:rFonts w:ascii="Verdana" w:hAnsi="Verdana" w:cs="Verdana"/>
        </w:rPr>
        <w:t>и негов</w:t>
      </w:r>
      <w:r>
        <w:rPr>
          <w:rFonts w:ascii="Verdana" w:hAnsi="Verdana" w:cs="Verdana"/>
        </w:rPr>
        <w:t xml:space="preserve"> </w:t>
      </w:r>
      <w:r w:rsidRPr="00CF73D5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изпълнителен директор с представителни функции</w:t>
      </w:r>
      <w:r w:rsidRPr="00CF73D5">
        <w:rPr>
          <w:rFonts w:ascii="Verdana" w:hAnsi="Verdana" w:cs="Verdana"/>
        </w:rPr>
        <w:t>.</w:t>
      </w:r>
    </w:p>
    <w:p w:rsidR="00CF73D5" w:rsidRPr="00AB57CA" w:rsidRDefault="00CF73D5" w:rsidP="00AB57CA"/>
    <w:sectPr w:rsidR="00CF73D5" w:rsidRPr="00AB57CA" w:rsidSect="00F2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E4ED5"/>
    <w:multiLevelType w:val="hybridMultilevel"/>
    <w:tmpl w:val="F1AAB07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0663D8"/>
    <w:multiLevelType w:val="hybridMultilevel"/>
    <w:tmpl w:val="1EDE8E9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875"/>
    <w:rsid w:val="000F325F"/>
    <w:rsid w:val="00151E9F"/>
    <w:rsid w:val="003010CC"/>
    <w:rsid w:val="00511778"/>
    <w:rsid w:val="00546EB6"/>
    <w:rsid w:val="00571875"/>
    <w:rsid w:val="00681CF8"/>
    <w:rsid w:val="009E646B"/>
    <w:rsid w:val="009F34C9"/>
    <w:rsid w:val="00AB57CA"/>
    <w:rsid w:val="00B662A9"/>
    <w:rsid w:val="00BC181F"/>
    <w:rsid w:val="00C60DC8"/>
    <w:rsid w:val="00CB723E"/>
    <w:rsid w:val="00CF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b/>
        <w:bCs/>
        <w:w w:val="150"/>
        <w:kern w:val="30"/>
        <w:sz w:val="30"/>
        <w:szCs w:val="30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9F"/>
    <w:rPr>
      <w:rFonts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571875"/>
    <w:pPr>
      <w:spacing w:after="0" w:line="240" w:lineRule="auto"/>
      <w:ind w:firstLine="990"/>
      <w:jc w:val="both"/>
    </w:pPr>
    <w:rPr>
      <w:b w:val="0"/>
      <w:bCs w:val="0"/>
      <w:color w:val="000000"/>
      <w:w w:val="100"/>
      <w:kern w:val="0"/>
      <w:sz w:val="24"/>
      <w:szCs w:val="24"/>
    </w:rPr>
  </w:style>
  <w:style w:type="paragraph" w:customStyle="1" w:styleId="Default">
    <w:name w:val="Default"/>
    <w:rsid w:val="00571875"/>
    <w:pPr>
      <w:autoSpaceDE w:val="0"/>
      <w:autoSpaceDN w:val="0"/>
      <w:adjustRightInd w:val="0"/>
      <w:spacing w:after="0" w:line="240" w:lineRule="auto"/>
    </w:pPr>
    <w:rPr>
      <w:rFonts w:eastAsiaTheme="minorHAnsi" w:cs="Times New Roman"/>
      <w:b w:val="0"/>
      <w:bCs w:val="0"/>
      <w:color w:val="000000"/>
      <w:w w:val="1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</dc:creator>
  <cp:lastModifiedBy>USER</cp:lastModifiedBy>
  <cp:revision>3</cp:revision>
  <dcterms:created xsi:type="dcterms:W3CDTF">2022-04-04T05:14:00Z</dcterms:created>
  <dcterms:modified xsi:type="dcterms:W3CDTF">2022-04-12T11:57:00Z</dcterms:modified>
</cp:coreProperties>
</file>