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667" w:rsidRPr="00746667" w:rsidRDefault="00067AA4" w:rsidP="00746667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46667">
        <w:rPr>
          <w:rFonts w:ascii="Times New Roman" w:hAnsi="Times New Roman" w:cs="Times New Roman"/>
          <w:b/>
          <w:sz w:val="24"/>
          <w:szCs w:val="24"/>
        </w:rPr>
        <w:t>У</w:t>
      </w:r>
      <w:r w:rsidR="00746667" w:rsidRPr="00746667">
        <w:rPr>
          <w:rFonts w:ascii="Times New Roman" w:hAnsi="Times New Roman" w:cs="Times New Roman"/>
          <w:b/>
          <w:sz w:val="24"/>
          <w:szCs w:val="24"/>
        </w:rPr>
        <w:t xml:space="preserve"> В Е Д О М Л Е Н И Е</w:t>
      </w:r>
      <w:r w:rsidRPr="00746667">
        <w:rPr>
          <w:rFonts w:ascii="Times New Roman" w:hAnsi="Times New Roman" w:cs="Times New Roman"/>
          <w:sz w:val="24"/>
          <w:szCs w:val="24"/>
        </w:rPr>
        <w:br/>
      </w:r>
    </w:p>
    <w:p w:rsidR="00746667" w:rsidRPr="00746667" w:rsidRDefault="00067AA4" w:rsidP="00746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67">
        <w:rPr>
          <w:rFonts w:ascii="Times New Roman" w:hAnsi="Times New Roman" w:cs="Times New Roman"/>
          <w:b/>
          <w:sz w:val="24"/>
          <w:szCs w:val="24"/>
        </w:rPr>
        <w:t>от „</w:t>
      </w:r>
      <w:r w:rsidR="00746667" w:rsidRPr="00746667">
        <w:rPr>
          <w:rFonts w:ascii="Times New Roman" w:hAnsi="Times New Roman" w:cs="Times New Roman"/>
          <w:b/>
          <w:sz w:val="24"/>
          <w:szCs w:val="24"/>
        </w:rPr>
        <w:t>ВЕЛИНА“ АД, град ВЕЛИНГРАД</w:t>
      </w:r>
      <w:r w:rsidRPr="00746667">
        <w:rPr>
          <w:rFonts w:ascii="Times New Roman" w:hAnsi="Times New Roman" w:cs="Times New Roman"/>
          <w:b/>
          <w:sz w:val="24"/>
          <w:szCs w:val="24"/>
        </w:rPr>
        <w:t xml:space="preserve">, ЕИК </w:t>
      </w:r>
      <w:r w:rsidR="00746667" w:rsidRPr="00746667">
        <w:rPr>
          <w:rFonts w:ascii="Times New Roman" w:hAnsi="Times New Roman" w:cs="Times New Roman"/>
          <w:b/>
          <w:sz w:val="24"/>
          <w:szCs w:val="24"/>
        </w:rPr>
        <w:t>112011596</w:t>
      </w:r>
      <w:r w:rsidRPr="00746667">
        <w:rPr>
          <w:rFonts w:ascii="Times New Roman" w:hAnsi="Times New Roman" w:cs="Times New Roman"/>
          <w:b/>
          <w:sz w:val="24"/>
          <w:szCs w:val="24"/>
        </w:rPr>
        <w:br/>
      </w:r>
    </w:p>
    <w:p w:rsidR="00746667" w:rsidRPr="00746667" w:rsidRDefault="00067AA4" w:rsidP="0074666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667">
        <w:rPr>
          <w:rFonts w:ascii="Times New Roman" w:hAnsi="Times New Roman" w:cs="Times New Roman"/>
          <w:b/>
          <w:sz w:val="24"/>
          <w:szCs w:val="24"/>
        </w:rPr>
        <w:t xml:space="preserve">Уважаеми </w:t>
      </w:r>
      <w:r w:rsidR="00746667" w:rsidRPr="00746667">
        <w:rPr>
          <w:rFonts w:ascii="Times New Roman" w:hAnsi="Times New Roman" w:cs="Times New Roman"/>
          <w:b/>
          <w:sz w:val="24"/>
          <w:szCs w:val="24"/>
        </w:rPr>
        <w:t xml:space="preserve">дами и </w:t>
      </w:r>
      <w:r w:rsidRPr="00746667">
        <w:rPr>
          <w:rFonts w:ascii="Times New Roman" w:hAnsi="Times New Roman" w:cs="Times New Roman"/>
          <w:b/>
          <w:sz w:val="24"/>
          <w:szCs w:val="24"/>
        </w:rPr>
        <w:t xml:space="preserve">господа, </w:t>
      </w:r>
      <w:r w:rsidRPr="00746667">
        <w:rPr>
          <w:rFonts w:ascii="Times New Roman" w:hAnsi="Times New Roman" w:cs="Times New Roman"/>
          <w:b/>
          <w:sz w:val="24"/>
          <w:szCs w:val="24"/>
        </w:rPr>
        <w:br/>
      </w:r>
    </w:p>
    <w:p w:rsidR="00746667" w:rsidRDefault="00746667" w:rsidP="007466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67AA4" w:rsidRPr="00746667">
        <w:rPr>
          <w:rFonts w:ascii="Times New Roman" w:hAnsi="Times New Roman" w:cs="Times New Roman"/>
          <w:sz w:val="24"/>
          <w:szCs w:val="24"/>
        </w:rPr>
        <w:t>ведомява Ви, че днес в дружеството се получи</w:t>
      </w:r>
      <w:r>
        <w:rPr>
          <w:rFonts w:ascii="Times New Roman" w:hAnsi="Times New Roman" w:cs="Times New Roman"/>
          <w:sz w:val="24"/>
          <w:szCs w:val="24"/>
        </w:rPr>
        <w:t>ха</w:t>
      </w:r>
      <w:r w:rsidR="00067AA4" w:rsidRPr="007466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две </w:t>
      </w:r>
      <w:r w:rsidR="00067AA4" w:rsidRPr="00746667">
        <w:rPr>
          <w:rFonts w:ascii="Times New Roman" w:hAnsi="Times New Roman" w:cs="Times New Roman"/>
          <w:sz w:val="24"/>
          <w:szCs w:val="24"/>
        </w:rPr>
        <w:t>уведомлени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067AA4" w:rsidRPr="00746667">
        <w:rPr>
          <w:rFonts w:ascii="Times New Roman" w:hAnsi="Times New Roman" w:cs="Times New Roman"/>
          <w:sz w:val="24"/>
          <w:szCs w:val="24"/>
        </w:rPr>
        <w:t xml:space="preserve"> за промяна на акционерното участие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067AA4" w:rsidRPr="00746667">
        <w:rPr>
          <w:rFonts w:ascii="Times New Roman" w:hAnsi="Times New Roman" w:cs="Times New Roman"/>
          <w:sz w:val="24"/>
          <w:szCs w:val="24"/>
        </w:rPr>
        <w:t xml:space="preserve"> </w:t>
      </w:r>
      <w:r w:rsidR="00067AA4" w:rsidRPr="00746667">
        <w:rPr>
          <w:rFonts w:ascii="Times New Roman" w:hAnsi="Times New Roman" w:cs="Times New Roman"/>
          <w:sz w:val="24"/>
          <w:szCs w:val="24"/>
        </w:rPr>
        <w:br/>
      </w:r>
    </w:p>
    <w:p w:rsidR="00746667" w:rsidRDefault="00067AA4" w:rsidP="00746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667">
        <w:rPr>
          <w:rFonts w:ascii="Times New Roman" w:hAnsi="Times New Roman" w:cs="Times New Roman"/>
          <w:sz w:val="24"/>
          <w:szCs w:val="24"/>
        </w:rPr>
        <w:t xml:space="preserve">• от </w:t>
      </w:r>
      <w:r w:rsidR="00746667">
        <w:rPr>
          <w:rFonts w:ascii="Times New Roman" w:hAnsi="Times New Roman" w:cs="Times New Roman"/>
          <w:sz w:val="24"/>
          <w:szCs w:val="24"/>
        </w:rPr>
        <w:t>ЗОРНИЦА ГЕОРГИЕВА СТАЙНОВА</w:t>
      </w:r>
      <w:r w:rsidRPr="00746667">
        <w:rPr>
          <w:rFonts w:ascii="Times New Roman" w:hAnsi="Times New Roman" w:cs="Times New Roman"/>
          <w:sz w:val="24"/>
          <w:szCs w:val="24"/>
        </w:rPr>
        <w:t>, че същ</w:t>
      </w:r>
      <w:r w:rsidR="00746667">
        <w:rPr>
          <w:rFonts w:ascii="Times New Roman" w:hAnsi="Times New Roman" w:cs="Times New Roman"/>
          <w:sz w:val="24"/>
          <w:szCs w:val="24"/>
        </w:rPr>
        <w:t>ата</w:t>
      </w:r>
      <w:r w:rsidRPr="00746667">
        <w:rPr>
          <w:rFonts w:ascii="Times New Roman" w:hAnsi="Times New Roman" w:cs="Times New Roman"/>
          <w:sz w:val="24"/>
          <w:szCs w:val="24"/>
        </w:rPr>
        <w:t xml:space="preserve"> е придобил</w:t>
      </w:r>
      <w:r w:rsidR="00746667">
        <w:rPr>
          <w:rFonts w:ascii="Times New Roman" w:hAnsi="Times New Roman" w:cs="Times New Roman"/>
          <w:sz w:val="24"/>
          <w:szCs w:val="24"/>
        </w:rPr>
        <w:t>а</w:t>
      </w:r>
      <w:r w:rsidRPr="00746667">
        <w:rPr>
          <w:rFonts w:ascii="Times New Roman" w:hAnsi="Times New Roman" w:cs="Times New Roman"/>
          <w:sz w:val="24"/>
          <w:szCs w:val="24"/>
        </w:rPr>
        <w:t xml:space="preserve"> на 1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46667">
        <w:rPr>
          <w:rFonts w:ascii="Times New Roman" w:hAnsi="Times New Roman" w:cs="Times New Roman"/>
          <w:sz w:val="24"/>
          <w:szCs w:val="24"/>
        </w:rPr>
        <w:t xml:space="preserve">.01.2017 г. </w:t>
      </w:r>
      <w:r w:rsidR="00746667">
        <w:rPr>
          <w:rFonts w:ascii="Times New Roman" w:hAnsi="Times New Roman" w:cs="Times New Roman"/>
          <w:sz w:val="24"/>
          <w:szCs w:val="24"/>
        </w:rPr>
        <w:t>504 900</w:t>
      </w:r>
      <w:r w:rsidRPr="00746667">
        <w:rPr>
          <w:rFonts w:ascii="Times New Roman" w:hAnsi="Times New Roman" w:cs="Times New Roman"/>
          <w:sz w:val="24"/>
          <w:szCs w:val="24"/>
        </w:rPr>
        <w:t xml:space="preserve"> акции от капитала на дружеството, представляващи 3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46667">
        <w:rPr>
          <w:rFonts w:ascii="Times New Roman" w:hAnsi="Times New Roman" w:cs="Times New Roman"/>
          <w:sz w:val="24"/>
          <w:szCs w:val="24"/>
        </w:rPr>
        <w:t>,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746667">
        <w:rPr>
          <w:rFonts w:ascii="Times New Roman" w:hAnsi="Times New Roman" w:cs="Times New Roman"/>
          <w:sz w:val="24"/>
          <w:szCs w:val="24"/>
        </w:rPr>
        <w:t xml:space="preserve"> %</w:t>
      </w:r>
      <w:r w:rsidR="00746667">
        <w:rPr>
          <w:rFonts w:ascii="Times New Roman" w:hAnsi="Times New Roman" w:cs="Times New Roman"/>
          <w:sz w:val="24"/>
          <w:szCs w:val="24"/>
        </w:rPr>
        <w:t>;</w:t>
      </w:r>
      <w:r w:rsidRPr="00746667">
        <w:rPr>
          <w:rFonts w:ascii="Times New Roman" w:hAnsi="Times New Roman" w:cs="Times New Roman"/>
          <w:sz w:val="24"/>
          <w:szCs w:val="24"/>
        </w:rPr>
        <w:br/>
      </w:r>
    </w:p>
    <w:p w:rsidR="00A52872" w:rsidRPr="00746667" w:rsidRDefault="00067AA4" w:rsidP="00746667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667">
        <w:rPr>
          <w:rFonts w:ascii="Times New Roman" w:hAnsi="Times New Roman" w:cs="Times New Roman"/>
          <w:sz w:val="24"/>
          <w:szCs w:val="24"/>
        </w:rPr>
        <w:t>• от „Р</w:t>
      </w:r>
      <w:r w:rsidR="00746667">
        <w:rPr>
          <w:rFonts w:ascii="Times New Roman" w:hAnsi="Times New Roman" w:cs="Times New Roman"/>
          <w:sz w:val="24"/>
          <w:szCs w:val="24"/>
        </w:rPr>
        <w:t>ОВЕЛ</w:t>
      </w:r>
      <w:r w:rsidRPr="00746667">
        <w:rPr>
          <w:rFonts w:ascii="Times New Roman" w:hAnsi="Times New Roman" w:cs="Times New Roman"/>
          <w:sz w:val="24"/>
          <w:szCs w:val="24"/>
        </w:rPr>
        <w:t xml:space="preserve"> 2012“ ЕООД, че дружеството е продало на 1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46667">
        <w:rPr>
          <w:rFonts w:ascii="Times New Roman" w:hAnsi="Times New Roman" w:cs="Times New Roman"/>
          <w:sz w:val="24"/>
          <w:szCs w:val="24"/>
        </w:rPr>
        <w:t xml:space="preserve">.01.2017 г. </w:t>
      </w:r>
      <w:r w:rsidR="00746667">
        <w:rPr>
          <w:rFonts w:ascii="Times New Roman" w:hAnsi="Times New Roman" w:cs="Times New Roman"/>
          <w:sz w:val="24"/>
          <w:szCs w:val="24"/>
        </w:rPr>
        <w:t>504 900</w:t>
      </w:r>
      <w:r w:rsidRPr="00746667">
        <w:rPr>
          <w:rFonts w:ascii="Times New Roman" w:hAnsi="Times New Roman" w:cs="Times New Roman"/>
          <w:sz w:val="24"/>
          <w:szCs w:val="24"/>
        </w:rPr>
        <w:t xml:space="preserve"> акции от капитала на дружеството, представляващи 3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3</w:t>
      </w:r>
      <w:r w:rsidRPr="00746667">
        <w:rPr>
          <w:rFonts w:ascii="Times New Roman" w:hAnsi="Times New Roman" w:cs="Times New Roman"/>
          <w:sz w:val="24"/>
          <w:szCs w:val="24"/>
        </w:rPr>
        <w:t>,</w:t>
      </w:r>
      <w:r w:rsidRPr="00746667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Pr="00746667">
        <w:rPr>
          <w:rFonts w:ascii="Times New Roman" w:hAnsi="Times New Roman" w:cs="Times New Roman"/>
          <w:sz w:val="24"/>
          <w:szCs w:val="24"/>
        </w:rPr>
        <w:t xml:space="preserve"> % .</w:t>
      </w:r>
      <w:bookmarkStart w:id="0" w:name="_GoBack"/>
      <w:bookmarkEnd w:id="0"/>
    </w:p>
    <w:sectPr w:rsidR="00A52872" w:rsidRPr="00746667" w:rsidSect="0057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669FA"/>
    <w:rsid w:val="00067AA4"/>
    <w:rsid w:val="00224609"/>
    <w:rsid w:val="005737F9"/>
    <w:rsid w:val="00746667"/>
    <w:rsid w:val="008669FA"/>
    <w:rsid w:val="00A528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y1">
    <w:name w:val="grey1"/>
    <w:basedOn w:val="DefaultParagraphFont"/>
    <w:rsid w:val="00067AA4"/>
    <w:rPr>
      <w:color w:val="99999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grey1">
    <w:name w:val="grey1"/>
    <w:basedOn w:val="DefaultParagraphFont"/>
    <w:rsid w:val="00067AA4"/>
    <w:rPr>
      <w:color w:val="99999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Deltacom Holding</Company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Svetlin Staynov</dc:creator>
  <cp:lastModifiedBy>accounting3</cp:lastModifiedBy>
  <cp:revision>2</cp:revision>
  <dcterms:created xsi:type="dcterms:W3CDTF">2017-01-14T12:14:00Z</dcterms:created>
  <dcterms:modified xsi:type="dcterms:W3CDTF">2017-01-14T12:14:00Z</dcterms:modified>
</cp:coreProperties>
</file>